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7F0B" w14:textId="77777777" w:rsidR="00B8559D" w:rsidRPr="004B7633" w:rsidRDefault="00B8559D" w:rsidP="00B8559D">
      <w:pPr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附件1：2</w:t>
      </w:r>
      <w:r w:rsidRPr="004B7633">
        <w:rPr>
          <w:rFonts w:ascii="仿宋" w:eastAsia="仿宋" w:hAnsi="仿宋"/>
          <w:sz w:val="28"/>
          <w:szCs w:val="28"/>
        </w:rPr>
        <w:t>021</w:t>
      </w:r>
      <w:r w:rsidRPr="004B7633">
        <w:rPr>
          <w:rFonts w:ascii="仿宋" w:eastAsia="仿宋" w:hAnsi="仿宋" w:hint="eastAsia"/>
          <w:sz w:val="28"/>
          <w:szCs w:val="28"/>
        </w:rPr>
        <w:t>年度实验中心工作总结报告（提纲）</w:t>
      </w:r>
    </w:p>
    <w:p w14:paraId="348E97E6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一、教学实验室投入与建设</w:t>
      </w:r>
    </w:p>
    <w:p w14:paraId="5D66104B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二、实验教学中心内涵建设（含成果）</w:t>
      </w:r>
    </w:p>
    <w:p w14:paraId="2F8C00DD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三、实验队伍建设</w:t>
      </w:r>
    </w:p>
    <w:p w14:paraId="2909DC2D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四、运行管理</w:t>
      </w:r>
    </w:p>
    <w:p w14:paraId="7A508588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五、中心特色</w:t>
      </w:r>
    </w:p>
    <w:p w14:paraId="7E1FB4C7" w14:textId="77777777" w:rsidR="00B8559D" w:rsidRPr="004B7633" w:rsidRDefault="00B8559D" w:rsidP="00B8559D">
      <w:pPr>
        <w:ind w:firstLineChars="214" w:firstLine="599"/>
        <w:rPr>
          <w:rFonts w:ascii="仿宋" w:eastAsia="仿宋" w:hAnsi="仿宋"/>
          <w:sz w:val="28"/>
          <w:szCs w:val="28"/>
        </w:rPr>
      </w:pPr>
      <w:r w:rsidRPr="004B7633">
        <w:rPr>
          <w:rFonts w:ascii="仿宋" w:eastAsia="仿宋" w:hAnsi="仿宋" w:hint="eastAsia"/>
          <w:sz w:val="28"/>
          <w:szCs w:val="28"/>
        </w:rPr>
        <w:t>总结报告字数不超过</w:t>
      </w:r>
      <w:r w:rsidRPr="004B7633">
        <w:rPr>
          <w:rFonts w:ascii="仿宋" w:eastAsia="仿宋" w:hAnsi="仿宋"/>
          <w:sz w:val="28"/>
          <w:szCs w:val="28"/>
        </w:rPr>
        <w:t>3000</w:t>
      </w:r>
      <w:r w:rsidRPr="004B7633">
        <w:rPr>
          <w:rFonts w:ascii="仿宋" w:eastAsia="仿宋" w:hAnsi="仿宋" w:hint="eastAsia"/>
          <w:sz w:val="28"/>
          <w:szCs w:val="28"/>
        </w:rPr>
        <w:t>字</w:t>
      </w:r>
    </w:p>
    <w:p w14:paraId="1C0E5DBA" w14:textId="77777777" w:rsidR="002D0499" w:rsidRPr="00B8559D" w:rsidRDefault="002D0499">
      <w:bookmarkStart w:id="0" w:name="_GoBack"/>
      <w:bookmarkEnd w:id="0"/>
    </w:p>
    <w:sectPr w:rsidR="002D0499" w:rsidRPr="00B8559D" w:rsidSect="004C1D99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CCC7" w14:textId="77777777" w:rsidR="00852F21" w:rsidRDefault="00852F21" w:rsidP="00B8559D">
      <w:r>
        <w:separator/>
      </w:r>
    </w:p>
  </w:endnote>
  <w:endnote w:type="continuationSeparator" w:id="0">
    <w:p w14:paraId="2A614136" w14:textId="77777777" w:rsidR="00852F21" w:rsidRDefault="00852F21" w:rsidP="00B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0047" w14:textId="77777777" w:rsidR="00852F21" w:rsidRDefault="00852F21" w:rsidP="00B8559D">
      <w:r>
        <w:separator/>
      </w:r>
    </w:p>
  </w:footnote>
  <w:footnote w:type="continuationSeparator" w:id="0">
    <w:p w14:paraId="5EA2A4D0" w14:textId="77777777" w:rsidR="00852F21" w:rsidRDefault="00852F21" w:rsidP="00B8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99"/>
    <w:rsid w:val="002D0499"/>
    <w:rsid w:val="00852F21"/>
    <w:rsid w:val="00B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73898"/>
  <w15:chartTrackingRefBased/>
  <w15:docId w15:val="{9DAF486E-15FB-417E-9B17-1CF7FFC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Shan</dc:creator>
  <cp:keywords/>
  <dc:description/>
  <cp:lastModifiedBy>He Shan</cp:lastModifiedBy>
  <cp:revision>2</cp:revision>
  <dcterms:created xsi:type="dcterms:W3CDTF">2021-11-24T07:48:00Z</dcterms:created>
  <dcterms:modified xsi:type="dcterms:W3CDTF">2021-11-24T07:49:00Z</dcterms:modified>
</cp:coreProperties>
</file>