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3D" w:rsidRPr="00FD3EF7" w:rsidRDefault="00FE2E3D" w:rsidP="00FE2E3D">
      <w:pPr>
        <w:ind w:leftChars="50" w:left="265" w:hangingChars="50" w:hanging="160"/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sz w:val="32"/>
          <w:szCs w:val="32"/>
        </w:rPr>
        <w:t>附件1         第一批登记试剂商递交资料情况</w:t>
      </w:r>
    </w:p>
    <w:bookmarkEnd w:id="0"/>
    <w:p w:rsidR="00FE2E3D" w:rsidRDefault="00FE2E3D" w:rsidP="00FE2E3D">
      <w:pPr>
        <w:ind w:leftChars="50" w:left="265" w:hangingChars="50" w:hanging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1、提供危险化学品经营许可证单位（编号：WHP17001-27）</w:t>
      </w:r>
    </w:p>
    <w:tbl>
      <w:tblPr>
        <w:tblW w:w="10273" w:type="dxa"/>
        <w:tblInd w:w="93" w:type="dxa"/>
        <w:tblLook w:val="04A0" w:firstRow="1" w:lastRow="0" w:firstColumn="1" w:lastColumn="0" w:noHBand="0" w:noVBand="1"/>
      </w:tblPr>
      <w:tblGrid>
        <w:gridCol w:w="1119"/>
        <w:gridCol w:w="3444"/>
        <w:gridCol w:w="839"/>
        <w:gridCol w:w="1116"/>
        <w:gridCol w:w="3797"/>
      </w:tblGrid>
      <w:tr w:rsidR="00FE2E3D" w:rsidRPr="00FC33B3" w:rsidTr="00F507F7">
        <w:trPr>
          <w:trHeight w:val="63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385880" w:rsidRDefault="00FE2E3D" w:rsidP="00F507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858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3858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3D" w:rsidRPr="00385880" w:rsidRDefault="00FE2E3D" w:rsidP="00F50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8588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公司名称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3D" w:rsidRPr="00385880" w:rsidRDefault="00FE2E3D" w:rsidP="00F50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C33B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本地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385880" w:rsidRDefault="00FE2E3D" w:rsidP="00F50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858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证件</w:t>
            </w:r>
            <w:r w:rsidRPr="00FC33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385880" w:rsidRDefault="00FE2E3D" w:rsidP="00F50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C33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证件登记情况</w:t>
            </w:r>
          </w:p>
        </w:tc>
      </w:tr>
      <w:tr w:rsidR="00FE2E3D" w:rsidRPr="00FC33B3" w:rsidTr="00F507F7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whp17001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武汉华申化学试剂有限责任公司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2018.09.05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危险化学品经营许可证，易制毒化学品经营备案证明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FC33B3">
              <w:rPr>
                <w:rFonts w:hint="eastAsia"/>
                <w:sz w:val="20"/>
                <w:szCs w:val="20"/>
              </w:rPr>
              <w:t>第二类、第三类易制毒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E2E3D" w:rsidRPr="00FC33B3" w:rsidTr="00F507F7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whp17002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武汉龙川科教设备有限公司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2018.03.09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危险化学品经营许可证，易制毒化学品经营备案证明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FC33B3">
              <w:rPr>
                <w:rFonts w:hint="eastAsia"/>
                <w:sz w:val="20"/>
                <w:szCs w:val="20"/>
              </w:rPr>
              <w:t>第二类、第三类易制毒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E2E3D" w:rsidRPr="00FC33B3" w:rsidTr="00F507F7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whp17003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proofErr w:type="gramStart"/>
            <w:r w:rsidRPr="00FC33B3">
              <w:rPr>
                <w:rFonts w:hint="eastAsia"/>
                <w:sz w:val="20"/>
                <w:szCs w:val="20"/>
              </w:rPr>
              <w:t>武汉金</w:t>
            </w:r>
            <w:proofErr w:type="gramEnd"/>
            <w:r w:rsidRPr="00FC33B3">
              <w:rPr>
                <w:rFonts w:hint="eastAsia"/>
                <w:sz w:val="20"/>
                <w:szCs w:val="20"/>
              </w:rPr>
              <w:t>瑞成科贸有限公司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2019.09.13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易制毒化学品经营备案证明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FC33B3">
              <w:rPr>
                <w:rFonts w:hint="eastAsia"/>
                <w:sz w:val="20"/>
                <w:szCs w:val="20"/>
              </w:rPr>
              <w:t>第二类、第三类易制毒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E2E3D" w:rsidRPr="00FC33B3" w:rsidTr="00F507F7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whp17004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武汉</w:t>
            </w:r>
            <w:proofErr w:type="gramStart"/>
            <w:r w:rsidRPr="00FC33B3">
              <w:rPr>
                <w:rFonts w:hint="eastAsia"/>
                <w:sz w:val="20"/>
                <w:szCs w:val="20"/>
              </w:rPr>
              <w:t>浩</w:t>
            </w:r>
            <w:proofErr w:type="gramEnd"/>
            <w:r w:rsidRPr="00FC33B3">
              <w:rPr>
                <w:rFonts w:hint="eastAsia"/>
                <w:sz w:val="20"/>
                <w:szCs w:val="20"/>
              </w:rPr>
              <w:t>海临风科技有限公司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2018.11.09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危险化学品经营许可证，易制毒化学品经营备案证明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FC33B3">
              <w:rPr>
                <w:rFonts w:hint="eastAsia"/>
                <w:sz w:val="20"/>
                <w:szCs w:val="20"/>
              </w:rPr>
              <w:t>第二类、第三类易制毒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E2E3D" w:rsidRPr="00FC33B3" w:rsidTr="00F507F7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whp17005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武汉</w:t>
            </w:r>
            <w:proofErr w:type="gramStart"/>
            <w:r w:rsidRPr="00FC33B3">
              <w:rPr>
                <w:rFonts w:hint="eastAsia"/>
                <w:sz w:val="20"/>
                <w:szCs w:val="20"/>
              </w:rPr>
              <w:t>鑫祥</w:t>
            </w:r>
            <w:proofErr w:type="gramEnd"/>
            <w:r w:rsidRPr="00FC33B3">
              <w:rPr>
                <w:rFonts w:hint="eastAsia"/>
                <w:sz w:val="20"/>
                <w:szCs w:val="20"/>
              </w:rPr>
              <w:t>龙化</w:t>
            </w:r>
            <w:proofErr w:type="gramStart"/>
            <w:r w:rsidRPr="00FC33B3">
              <w:rPr>
                <w:rFonts w:hint="eastAsia"/>
                <w:sz w:val="20"/>
                <w:szCs w:val="20"/>
              </w:rPr>
              <w:t>玻</w:t>
            </w:r>
            <w:proofErr w:type="gramEnd"/>
            <w:r w:rsidRPr="00FC33B3">
              <w:rPr>
                <w:rFonts w:hint="eastAsia"/>
                <w:sz w:val="20"/>
                <w:szCs w:val="20"/>
              </w:rPr>
              <w:t>仪器有限公司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2018.10.27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危险化学品经营许可证</w:t>
            </w:r>
            <w:r>
              <w:rPr>
                <w:rFonts w:hint="eastAsia"/>
                <w:sz w:val="20"/>
                <w:szCs w:val="20"/>
              </w:rPr>
              <w:t>，</w:t>
            </w:r>
            <w:r w:rsidRPr="00FC33B3">
              <w:rPr>
                <w:rFonts w:hint="eastAsia"/>
                <w:sz w:val="20"/>
                <w:szCs w:val="20"/>
              </w:rPr>
              <w:t>易制毒化学品经营备案证明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FC33B3">
              <w:rPr>
                <w:rFonts w:hint="eastAsia"/>
                <w:sz w:val="20"/>
                <w:szCs w:val="20"/>
              </w:rPr>
              <w:t>第二类、第三类易制毒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E2E3D" w:rsidRPr="00FC33B3" w:rsidTr="00F507F7">
        <w:trPr>
          <w:trHeight w:val="459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whp17006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武汉奥普化</w:t>
            </w:r>
            <w:proofErr w:type="gramStart"/>
            <w:r w:rsidRPr="00FC33B3">
              <w:rPr>
                <w:rFonts w:hint="eastAsia"/>
                <w:sz w:val="20"/>
                <w:szCs w:val="20"/>
              </w:rPr>
              <w:t>玻</w:t>
            </w:r>
            <w:proofErr w:type="gramEnd"/>
            <w:r w:rsidRPr="00FC33B3">
              <w:rPr>
                <w:rFonts w:hint="eastAsia"/>
                <w:sz w:val="20"/>
                <w:szCs w:val="20"/>
              </w:rPr>
              <w:t>实验设备有限公司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2017.08.06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危险化学品经营许可证</w:t>
            </w:r>
            <w:r>
              <w:rPr>
                <w:rFonts w:hint="eastAsia"/>
                <w:sz w:val="20"/>
                <w:szCs w:val="20"/>
              </w:rPr>
              <w:t>，</w:t>
            </w:r>
            <w:r w:rsidRPr="00FC33B3">
              <w:rPr>
                <w:rFonts w:hint="eastAsia"/>
                <w:sz w:val="20"/>
                <w:szCs w:val="20"/>
              </w:rPr>
              <w:t>易制毒化学品经营备案证明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FC33B3">
              <w:rPr>
                <w:rFonts w:hint="eastAsia"/>
                <w:sz w:val="20"/>
                <w:szCs w:val="20"/>
              </w:rPr>
              <w:t>第二类、第三类易制毒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E2E3D" w:rsidRPr="00FC33B3" w:rsidTr="00F507F7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whp17007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武汉集思仪器设备有限公司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2017.08.17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无危险化学品经营许可证，易制毒化学品经营备案证明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FC33B3">
              <w:rPr>
                <w:rFonts w:hint="eastAsia"/>
                <w:sz w:val="20"/>
                <w:szCs w:val="20"/>
              </w:rPr>
              <w:t>第二类、第三类易制毒</w:t>
            </w:r>
            <w:r>
              <w:rPr>
                <w:rFonts w:hint="eastAsia"/>
                <w:sz w:val="20"/>
                <w:szCs w:val="20"/>
              </w:rPr>
              <w:t>）过期</w:t>
            </w:r>
          </w:p>
        </w:tc>
      </w:tr>
      <w:tr w:rsidR="00FE2E3D" w:rsidRPr="00FC33B3" w:rsidTr="00F507F7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whp17008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武汉</w:t>
            </w:r>
            <w:proofErr w:type="gramStart"/>
            <w:r w:rsidRPr="00FC33B3">
              <w:rPr>
                <w:rFonts w:hint="eastAsia"/>
                <w:sz w:val="20"/>
                <w:szCs w:val="20"/>
              </w:rPr>
              <w:t>欣申试</w:t>
            </w:r>
            <w:proofErr w:type="gramEnd"/>
            <w:r w:rsidRPr="00FC33B3">
              <w:rPr>
                <w:rFonts w:hint="eastAsia"/>
                <w:sz w:val="20"/>
                <w:szCs w:val="20"/>
              </w:rPr>
              <w:t>化工科技有限公司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2019.4.13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危险化学品经营许可证</w:t>
            </w:r>
            <w:r>
              <w:rPr>
                <w:rFonts w:hint="eastAsia"/>
                <w:sz w:val="20"/>
                <w:szCs w:val="20"/>
              </w:rPr>
              <w:t>（所有易制</w:t>
            </w:r>
            <w:proofErr w:type="gramStart"/>
            <w:r>
              <w:rPr>
                <w:rFonts w:hint="eastAsia"/>
                <w:sz w:val="20"/>
                <w:szCs w:val="20"/>
              </w:rPr>
              <w:t>爆</w:t>
            </w:r>
            <w:proofErr w:type="gramEnd"/>
            <w:r>
              <w:rPr>
                <w:rFonts w:hint="eastAsia"/>
                <w:sz w:val="20"/>
                <w:szCs w:val="20"/>
              </w:rPr>
              <w:t>化学品），</w:t>
            </w:r>
            <w:r w:rsidRPr="00FC33B3">
              <w:rPr>
                <w:rFonts w:hint="eastAsia"/>
                <w:sz w:val="20"/>
                <w:szCs w:val="20"/>
              </w:rPr>
              <w:t>易制毒化学品经营备案证明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FC33B3">
              <w:rPr>
                <w:rFonts w:hint="eastAsia"/>
                <w:sz w:val="20"/>
                <w:szCs w:val="20"/>
              </w:rPr>
              <w:t>第二类、第三类易制毒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E2E3D" w:rsidRPr="00FC33B3" w:rsidTr="00F507F7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whp17009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color w:val="FF0000"/>
                <w:sz w:val="20"/>
                <w:szCs w:val="20"/>
              </w:rPr>
            </w:pPr>
            <w:r w:rsidRPr="00FC33B3">
              <w:rPr>
                <w:rFonts w:hint="eastAsia"/>
                <w:color w:val="FF0000"/>
                <w:sz w:val="20"/>
                <w:szCs w:val="20"/>
              </w:rPr>
              <w:t>北京索莱宝科技有限公司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color w:val="FF0000"/>
                <w:sz w:val="20"/>
                <w:szCs w:val="20"/>
              </w:rPr>
            </w:pPr>
            <w:r w:rsidRPr="00FC33B3">
              <w:rPr>
                <w:rFonts w:hint="eastAsia"/>
                <w:color w:val="FF0000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无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color w:val="FF0000"/>
                <w:sz w:val="20"/>
                <w:szCs w:val="20"/>
              </w:rPr>
              <w:t>无危险化学品经营许可证</w:t>
            </w:r>
            <w:r w:rsidRPr="00FC33B3">
              <w:rPr>
                <w:rFonts w:hint="eastAsia"/>
                <w:sz w:val="20"/>
                <w:szCs w:val="20"/>
              </w:rPr>
              <w:t>，易制毒化学品经营备案证明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FC33B3">
              <w:rPr>
                <w:rFonts w:hint="eastAsia"/>
                <w:sz w:val="20"/>
                <w:szCs w:val="20"/>
              </w:rPr>
              <w:t>第二类、第三类易制毒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E2E3D" w:rsidRPr="00FC33B3" w:rsidTr="00F507F7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whp17010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上海泰坦科技股份有限公司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208.08.26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危险化学品经营许可证</w:t>
            </w:r>
            <w:r>
              <w:rPr>
                <w:rFonts w:hint="eastAsia"/>
                <w:sz w:val="20"/>
                <w:szCs w:val="20"/>
              </w:rPr>
              <w:t>，</w:t>
            </w:r>
            <w:r w:rsidRPr="00FC33B3">
              <w:rPr>
                <w:rFonts w:hint="eastAsia"/>
                <w:sz w:val="20"/>
                <w:szCs w:val="20"/>
              </w:rPr>
              <w:t>易制毒化学品经营备案证明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FC33B3">
              <w:rPr>
                <w:rFonts w:hint="eastAsia"/>
                <w:sz w:val="20"/>
                <w:szCs w:val="20"/>
              </w:rPr>
              <w:t>第二类、第三类易制毒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E2E3D" w:rsidRPr="00FC33B3" w:rsidTr="00F507F7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whp17011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上海安谱实验科技股份有限公司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2018.08.12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第三类</w:t>
            </w:r>
            <w:r>
              <w:rPr>
                <w:rFonts w:hint="eastAsia"/>
                <w:sz w:val="20"/>
                <w:szCs w:val="20"/>
              </w:rPr>
              <w:t>易制毒：</w:t>
            </w:r>
            <w:r w:rsidRPr="00FC33B3">
              <w:rPr>
                <w:rFonts w:hint="eastAsia"/>
                <w:sz w:val="20"/>
                <w:szCs w:val="20"/>
              </w:rPr>
              <w:t>高锰酸钾，硫酸、盐酸、甲苯、甲基乙基酮</w:t>
            </w:r>
          </w:p>
        </w:tc>
      </w:tr>
      <w:tr w:rsidR="00FE2E3D" w:rsidRPr="00FC33B3" w:rsidTr="00F507F7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whp17012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上海西陇生化科技有限公司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2018.09.24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危险化学品经营许可证，易制毒化学品经营备案证明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FC33B3">
              <w:rPr>
                <w:rFonts w:hint="eastAsia"/>
                <w:sz w:val="20"/>
                <w:szCs w:val="20"/>
              </w:rPr>
              <w:t>第二类、第三类易制毒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E2E3D" w:rsidRPr="00FC33B3" w:rsidTr="00F507F7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whp17013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北京百灵威科技有限公司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2017.7.27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仅有危险化学品经营许可证，无详细的情况</w:t>
            </w:r>
          </w:p>
        </w:tc>
      </w:tr>
      <w:tr w:rsidR="00FE2E3D" w:rsidRPr="00FC33B3" w:rsidTr="00F507F7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whp17014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上海麦克林生化科技有限公司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2019.01.12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仅有危险化学品经营许可证，无详细的情况</w:t>
            </w:r>
          </w:p>
        </w:tc>
      </w:tr>
      <w:tr w:rsidR="00FE2E3D" w:rsidRPr="00FC33B3" w:rsidTr="00F507F7">
        <w:trPr>
          <w:trHeight w:val="554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whp17015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上海阿拉丁生化科技股份有限公司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2017.06.28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危险化学品经营许可证，许可范围明细</w:t>
            </w:r>
          </w:p>
        </w:tc>
      </w:tr>
      <w:tr w:rsidR="00FE2E3D" w:rsidRPr="00FC33B3" w:rsidTr="00F507F7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whp17016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上海百舜生物科技有限公司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2018.06.29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仅有危险化学品经营许可证，无详细的情况</w:t>
            </w:r>
          </w:p>
        </w:tc>
      </w:tr>
      <w:tr w:rsidR="00FE2E3D" w:rsidRPr="00FC33B3" w:rsidTr="00F507F7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whp17017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北京四海龙兴石油化工有限公司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2018.07.27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危险化学品经营许可证，许可范围明细（共</w:t>
            </w:r>
            <w:r w:rsidRPr="00FC33B3">
              <w:rPr>
                <w:rFonts w:hint="eastAsia"/>
                <w:sz w:val="20"/>
                <w:szCs w:val="20"/>
              </w:rPr>
              <w:t>222</w:t>
            </w:r>
            <w:r w:rsidRPr="00FC33B3">
              <w:rPr>
                <w:rFonts w:hint="eastAsia"/>
                <w:sz w:val="20"/>
                <w:szCs w:val="20"/>
              </w:rPr>
              <w:t>种）</w:t>
            </w:r>
          </w:p>
        </w:tc>
      </w:tr>
      <w:tr w:rsidR="00FE2E3D" w:rsidRPr="00FC33B3" w:rsidTr="00F507F7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whp17018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上海贤鼎生物科技有限公司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2018.11.03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仅有危险化学品经营许可证，无详细的情况</w:t>
            </w:r>
          </w:p>
        </w:tc>
      </w:tr>
      <w:tr w:rsidR="00FE2E3D" w:rsidRPr="00FC33B3" w:rsidTr="00F507F7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whp17019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北京银河天虹化工有限公司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2019.01.26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仅有危险化学品经营许可证，无详细的情况</w:t>
            </w:r>
          </w:p>
        </w:tc>
      </w:tr>
      <w:tr w:rsidR="00FE2E3D" w:rsidRPr="00FC33B3" w:rsidTr="00F507F7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whp17020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生工生物工程（上海）股份有限公司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2018.06.09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仅有危险化学品经营许可证，无详细的情况</w:t>
            </w:r>
          </w:p>
        </w:tc>
      </w:tr>
      <w:tr w:rsidR="00FE2E3D" w:rsidRPr="00FC33B3" w:rsidTr="00F507F7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whp17021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上海柏卡化学技术有限公司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2019.10.27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仅有危险化学品经营许可证，无详细的情况</w:t>
            </w:r>
          </w:p>
        </w:tc>
      </w:tr>
      <w:tr w:rsidR="00FE2E3D" w:rsidRPr="00FC33B3" w:rsidTr="00F507F7">
        <w:trPr>
          <w:trHeight w:val="57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whp17022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艾</w:t>
            </w:r>
            <w:proofErr w:type="gramStart"/>
            <w:r w:rsidRPr="00FC33B3">
              <w:rPr>
                <w:rFonts w:hint="eastAsia"/>
                <w:sz w:val="20"/>
                <w:szCs w:val="20"/>
              </w:rPr>
              <w:t>览</w:t>
            </w:r>
            <w:proofErr w:type="gramEnd"/>
            <w:r w:rsidRPr="00FC33B3">
              <w:rPr>
                <w:rFonts w:hint="eastAsia"/>
                <w:sz w:val="20"/>
                <w:szCs w:val="20"/>
              </w:rPr>
              <w:t>（上海）化工科技有限公司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2020.01.15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缺</w:t>
            </w:r>
            <w:r>
              <w:rPr>
                <w:rFonts w:hint="eastAsia"/>
                <w:sz w:val="20"/>
                <w:szCs w:val="20"/>
              </w:rPr>
              <w:t>法人</w:t>
            </w:r>
            <w:r w:rsidRPr="00FC33B3">
              <w:rPr>
                <w:rFonts w:hint="eastAsia"/>
                <w:sz w:val="20"/>
                <w:szCs w:val="20"/>
              </w:rPr>
              <w:t>身份证，有详细的危化品经营目录</w:t>
            </w:r>
          </w:p>
        </w:tc>
      </w:tr>
      <w:tr w:rsidR="00FE2E3D" w:rsidRPr="00FC33B3" w:rsidTr="00F507F7">
        <w:trPr>
          <w:trHeight w:val="554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whp17023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上海迈瑞尔化学技术有限公司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2018.07.29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缺</w:t>
            </w:r>
            <w:r>
              <w:rPr>
                <w:rFonts w:hint="eastAsia"/>
                <w:sz w:val="20"/>
                <w:szCs w:val="20"/>
              </w:rPr>
              <w:t>法人</w:t>
            </w:r>
            <w:r w:rsidRPr="00FC33B3">
              <w:rPr>
                <w:rFonts w:hint="eastAsia"/>
                <w:sz w:val="20"/>
                <w:szCs w:val="20"/>
              </w:rPr>
              <w:t>身份证，无其他详细证件</w:t>
            </w:r>
          </w:p>
        </w:tc>
      </w:tr>
      <w:tr w:rsidR="00FE2E3D" w:rsidRPr="00FC33B3" w:rsidTr="00F507F7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whp17024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武汉美斯通生化技术有限公司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2018.03.27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仅有危险化学品经营许可证，无详细的情况</w:t>
            </w:r>
          </w:p>
        </w:tc>
      </w:tr>
      <w:tr w:rsidR="00FE2E3D" w:rsidRPr="00FC33B3" w:rsidTr="00F507F7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whp17025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武汉市艾朗特生化技术有限公司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2019.02.28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仅有危险化学品经营许可证，无详细的情况</w:t>
            </w:r>
          </w:p>
        </w:tc>
      </w:tr>
      <w:tr w:rsidR="00FE2E3D" w:rsidRPr="00FC33B3" w:rsidTr="00F507F7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whp17026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北京华威锐科化工有限公司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2018.12.30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仅有危险化学品经营许可证，无详细的情况</w:t>
            </w:r>
          </w:p>
        </w:tc>
      </w:tr>
      <w:tr w:rsidR="00FE2E3D" w:rsidRPr="00FC33B3" w:rsidTr="00F507F7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whp17027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北京伊诺凯科技有限公司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2018.11.10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3D" w:rsidRPr="00FC33B3" w:rsidRDefault="00FE2E3D" w:rsidP="00F507F7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危险化学品经营许可证，许可范围明细（共</w:t>
            </w:r>
            <w:r w:rsidRPr="00FC33B3">
              <w:rPr>
                <w:rFonts w:hint="eastAsia"/>
                <w:sz w:val="20"/>
                <w:szCs w:val="20"/>
              </w:rPr>
              <w:t>1442</w:t>
            </w:r>
            <w:r w:rsidRPr="00FC33B3">
              <w:rPr>
                <w:rFonts w:hint="eastAsia"/>
                <w:sz w:val="20"/>
                <w:szCs w:val="20"/>
              </w:rPr>
              <w:t>种）</w:t>
            </w:r>
          </w:p>
        </w:tc>
      </w:tr>
    </w:tbl>
    <w:p w:rsidR="00FE2E3D" w:rsidRPr="00FC33B3" w:rsidRDefault="00FE2E3D" w:rsidP="00FE2E3D">
      <w:pPr>
        <w:ind w:leftChars="50" w:left="266" w:hangingChars="50" w:hanging="161"/>
        <w:rPr>
          <w:rFonts w:ascii="仿宋" w:eastAsia="仿宋" w:hAnsi="仿宋"/>
          <w:b/>
          <w:sz w:val="32"/>
          <w:szCs w:val="32"/>
        </w:rPr>
      </w:pPr>
    </w:p>
    <w:p w:rsidR="00FE2E3D" w:rsidRDefault="00FE2E3D" w:rsidP="00FE2E3D">
      <w:pPr>
        <w:ind w:leftChars="50" w:left="265" w:hangingChars="50" w:hanging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2、未提供危险化学品经营许可证单位（编号：WHS17001-170）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091"/>
        <w:gridCol w:w="3661"/>
        <w:gridCol w:w="1134"/>
        <w:gridCol w:w="1134"/>
        <w:gridCol w:w="2835"/>
      </w:tblGrid>
      <w:tr w:rsidR="00FE2E3D" w:rsidRPr="004C0B22" w:rsidTr="00F507F7">
        <w:trPr>
          <w:trHeight w:val="27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3D" w:rsidRPr="004C0B22" w:rsidRDefault="00FE2E3D" w:rsidP="00F50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公司名称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3D" w:rsidRPr="004C0B22" w:rsidRDefault="00FE2E3D" w:rsidP="00F50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是否本地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3D" w:rsidRPr="004C0B22" w:rsidRDefault="00FE2E3D" w:rsidP="00F50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工商资质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资料登记情况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whs17001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萨恩化学技术（上海）有限公司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whs17002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沈阳万类生物科技有限公司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whs17003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天津希恩思奥普德科技有限公司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whs17004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上海韶远试剂有限公司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whs17005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上海毕得医药科技有限公司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whs17006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北京偶合科技有限公司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whs17007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上海蓝纯化学科技有限公司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whs17008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上海起发生物试剂有限公司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whs17009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上海笛柏生物科技有限公司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whs17010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博谱信息技术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（上海）有限公司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whs17011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北京达科为生物技术有限公司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whs17012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西格玛奥德里奇（上海）贸易有限公司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2016.07.01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whs17013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上海正贝生物科技有限公司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whs17014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上海妙原生物科技有限公司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whs17015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上海优宁维生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whs17016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北京华夏远洋科技有限公司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whs17017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天津凯茵科技有限公司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whs17018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莱弗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思生物实验器材有限公司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whs17019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科恒壹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科技（北京）有限公司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whs17020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北京博奥派克科技有限公司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whs17021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湖北文瀚科技发展有限公司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lastRenderedPageBreak/>
              <w:t>whs17022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杭州联科生物技术股份有限公司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whs17023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诺唯赞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whs17024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彭州市天彭镇派克商贸经营部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whs17025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深圳市迪克曼科技开发有限公司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whs17026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青岛腾龙微波科技有限公司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whs17027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开源动物饲料（常州）有限公司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whs17028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上海翊圣生物科技有限公司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whs17029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湖南和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众三立科技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whs17030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苏州多多化学科技有限公司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whs17031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西安百萤生物科技有限公司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whs17032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北京聚合美生物科技有限公司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whs17033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上海阿达玛斯试剂有限公司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whs17034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上海仪涛生物仪器有限公司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whs17035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摩贝(上海)生物科技有限公司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whs17036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成都博奥派克科技有限公司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whs17037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苏州复纳电子科技有限公司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否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whs17038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国药集团化学试剂有限公司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否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whs17039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武汉爱博泰克生物科技有限公司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whs17040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武汉友名生物技术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whs17041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武汉欣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栢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whs17042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迪跃创新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whs17043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武汉蜂鸟生物科技有限公司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whs17044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武汉仁久生物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是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whs17045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武汉勤杰生物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whs17046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梓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杉生物技术有限公司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whs17047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锦生物科技有限公司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whs17048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武汉市搏泰世纪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whs17049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学士园生物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whs17050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武汉普瑞美斯科技有限公司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whs17051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凯胜鸿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生物试剂经营部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whs17052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武汉阿玛迪生物技术有限公司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whs17053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武汉百欧斯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whs17054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武汉百仟度生物科技有限公司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whs17055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百腾瑞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达生物科技有限公司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whs17056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武汉北尚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whs17057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武汉丁香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圆科技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whs17058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武汉诚信瑞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whs17059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武汉大风生物科技有限公司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whs17060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汉阳区诚华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生物试剂经营部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whs17061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武汉市洪山区博奥达实验耗材经营部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whs17062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武汉市洪山区海斯腾实验耗材经营部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whs17063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武汉市洪山区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凯胜鸿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生物试剂经营部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whs17064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武汉市洪山区三益实验用品经营部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lastRenderedPageBreak/>
              <w:t>whs17065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武汉中智博大科技有限公司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whs17066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武汉市武昌区若方生物试剂经营部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缺组织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机构代码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whs17067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武汉风之星科技有限公司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whs17068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武汉市洪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山区久太实验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试剂经营部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whs17069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武汉远生生物科技有限公司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whs17070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武昌区波蓝实验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whs17071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昶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whs17072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武汉安和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友名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whs17073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湖北晶茂生物技术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whs17074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武汉市洪山区荟萃生物产品经营部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whs17075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武汉市洪山区众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生物科技经营部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whs17076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武汉市武昌区原位实验用品经营部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whs17077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武汉市洪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山区宇捷实验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whs17078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武汉安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捷生物技术有限公司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whs17079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武汉健隆生物技术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whs17080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武汉奥越生物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whs17081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鹰基科技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whs17082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武汉市洪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山区百腾实验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whs17083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武汉科能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云科技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whs17084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武汉市洪山区意德实验器材经销部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whs17085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武汉市洪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山区优源实验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器材经营部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whs17086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武汉科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昊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佳生物科技有限公司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whs17087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武汉金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苹果生物科技有限公司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whs17088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珞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森生物科技有限公司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whs17089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武汉青木生物科技有限公司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whs17090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武汉艾美捷科技有限公司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whs17091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武汉光丽生物技术有限公司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whs17092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武汉市汉阳区赛斯生化试剂产品经营部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whs17093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武汉慧诚通达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whs17094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武汉市隆博生物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whs17095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武汉市洪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山区赛佰佳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实验器材经营部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whs17096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武汉欣鼎国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whs17097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慧启诚科技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whs17098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武汉展越生物科技有限公司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whs17099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武汉赛时生物科技有限公司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whs17100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武汉市武昌区若亚生物试剂经营部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缺税务证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whs17101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武昌区静博生物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试剂经营部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whs17102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武昌区赛远生物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试剂经营部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whs17103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捷诚宇恒科技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whs17104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武汉天盛兴生物科技有限公司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whs17105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武汉市武昌区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科建创新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实验耗材经营部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whs17106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武汉市洪山区科瑞生物技术有限公司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whs17107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武汉市武昌区小木虫生物实验用品经营</w:t>
            </w: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lastRenderedPageBreak/>
              <w:t>whs17108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安格思生物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whs17109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武汉飞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羿科技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whs17110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武汉巴菲尔生物技术服务有限公司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whs17111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武汉翰林博生物技术有限公司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whs17112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武汉市洪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山区辉远生物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whs17113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上海百赛生物技术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有限公司武汉分公司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whs17114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武汉市信义和生命科学有限公司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whs17115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武汉市武昌区伊红生物试剂经营部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whs17116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武汉市洪山区科维翔实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whs17117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武汉市厚积生物科技有限公司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whs17118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武昌区赛合生物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试剂经营部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缺组织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机构代码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whs17119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武汉博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达实验科技有限公司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whs17120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欣海翔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whs17121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武汉艾斯莱德生物科技有限公司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whs17122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武汉瑞沃德生物科技有限公司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whs17123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武汉美森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whs17124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武汉塞恩力斯生物科技有限公司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whs17125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武汉市金汉都化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玻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科教仪器有限公司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有资质，但未提交任何相关证件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whs17126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武汉赛伊斯生物科技有限公司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whs17127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众泽丰诚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whs17128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百惠诺生物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whs17129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行科研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whs17130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武汉奥斯丹生物科技有限公司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whs17131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佰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泰克科技有限公司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whs17132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武汉祥云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博科技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whs17133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武汉华顺行科技有限公司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whs17134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武汉恒诗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迪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whs17135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武汉圣达威科技有限公司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whs17136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武汉艾瑞科生物科技有限公司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whs17137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武汉市盖云天生物技术有限公司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whs17138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武汉市武昌区麦迪康实验耗材经营部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whs17139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拜意尔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whs17140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武汉艾佰生物技术有限公司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whs17141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武汉吉泰生物技术有限公司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whs17142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迪米特生物科技有限公司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whs17143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爱森源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whs17144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武汉佰蕾真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whs17145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武汉市洪山区方舟生化试剂经营部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whs17146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武汉三心达生物科技有限公司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whs17147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武汉市洪山区博大生物试剂经营部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whs17148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武汉欣智康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lastRenderedPageBreak/>
              <w:t>whs17149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武汉通广生物科技有限公司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whs17150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武汉康欣至诚生物科技有限公司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whs17151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武汉恒意赛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whs17152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鄂州市兴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翰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whs17153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默瑞思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whs17154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武汉恒久利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whs17155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武汉集思仪器设备有限公司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蔡甸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whs17156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武汉时代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博驰科技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whs17157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武汉市金生百业科技有限公司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whs17158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武汉库克金生物科技有限公司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whs17159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安科洁生物工程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whs17160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武汉市汉阳区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贝创科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瑞生物试剂经营部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whs17161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武汉市洪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山区博越生物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whs17162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武汉华顺行科技有限公司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whs17163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武汉市洪山区聚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彦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堂实验耗材经营部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whs17164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武汉华南木棉科技有限公司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whs17165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湖北众贯生物科技有限公司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whs17166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武汉市洪山区精益达实验耗材经营部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whs17167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迪米特（武汉）生物科技有限公司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whs17168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武汉力博瑞生物科技有限公司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Pr="00D36E61" w:rsidRDefault="00FE2E3D" w:rsidP="00F507F7">
            <w:r w:rsidRPr="00D36E61">
              <w:t>whs17169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武汉谷歌生物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2E3D" w:rsidRPr="004C0B22" w:rsidTr="00F507F7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3D" w:rsidRDefault="00FE2E3D" w:rsidP="00F507F7">
            <w:r w:rsidRPr="00D36E61">
              <w:t>whs17170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武汉正兴华生物科技有限公司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3D" w:rsidRPr="004C0B22" w:rsidRDefault="00FE2E3D" w:rsidP="00F50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E2E3D" w:rsidRPr="004C0B22" w:rsidRDefault="00FE2E3D" w:rsidP="00FE2E3D">
      <w:pPr>
        <w:ind w:leftChars="50" w:left="265" w:hangingChars="50" w:hanging="160"/>
        <w:rPr>
          <w:rFonts w:ascii="仿宋" w:eastAsia="仿宋" w:hAnsi="仿宋"/>
          <w:sz w:val="32"/>
          <w:szCs w:val="32"/>
        </w:rPr>
      </w:pPr>
    </w:p>
    <w:p w:rsidR="000655EC" w:rsidRDefault="000655EC"/>
    <w:sectPr w:rsidR="000655EC" w:rsidSect="00FE2E3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109"/>
    <w:multiLevelType w:val="hybridMultilevel"/>
    <w:tmpl w:val="DEBC68C0"/>
    <w:lvl w:ilvl="0" w:tplc="0409000F">
      <w:start w:val="1"/>
      <w:numFmt w:val="decimal"/>
      <w:lvlText w:val="%1.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20452D1"/>
    <w:multiLevelType w:val="hybridMultilevel"/>
    <w:tmpl w:val="15C81E28"/>
    <w:lvl w:ilvl="0" w:tplc="C0AC127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3D"/>
    <w:rsid w:val="000655EC"/>
    <w:rsid w:val="00FE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E3D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E2E3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E2E3D"/>
  </w:style>
  <w:style w:type="paragraph" w:styleId="a5">
    <w:name w:val="header"/>
    <w:basedOn w:val="a"/>
    <w:link w:val="Char0"/>
    <w:uiPriority w:val="99"/>
    <w:unhideWhenUsed/>
    <w:rsid w:val="00FE2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E2E3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E2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E2E3D"/>
    <w:rPr>
      <w:sz w:val="18"/>
      <w:szCs w:val="18"/>
    </w:rPr>
  </w:style>
  <w:style w:type="paragraph" w:styleId="a7">
    <w:name w:val="List Paragraph"/>
    <w:basedOn w:val="a"/>
    <w:uiPriority w:val="34"/>
    <w:qFormat/>
    <w:rsid w:val="00FE2E3D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FE2E3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E2E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E3D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E2E3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E2E3D"/>
  </w:style>
  <w:style w:type="paragraph" w:styleId="a5">
    <w:name w:val="header"/>
    <w:basedOn w:val="a"/>
    <w:link w:val="Char0"/>
    <w:uiPriority w:val="99"/>
    <w:unhideWhenUsed/>
    <w:rsid w:val="00FE2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E2E3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E2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E2E3D"/>
    <w:rPr>
      <w:sz w:val="18"/>
      <w:szCs w:val="18"/>
    </w:rPr>
  </w:style>
  <w:style w:type="paragraph" w:styleId="a7">
    <w:name w:val="List Paragraph"/>
    <w:basedOn w:val="a"/>
    <w:uiPriority w:val="34"/>
    <w:qFormat/>
    <w:rsid w:val="00FE2E3D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FE2E3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E2E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1140</Words>
  <Characters>6502</Characters>
  <Application>Microsoft Office Word</Application>
  <DocSecurity>0</DocSecurity>
  <Lines>54</Lines>
  <Paragraphs>15</Paragraphs>
  <ScaleCrop>false</ScaleCrop>
  <Company/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孙平</dc:creator>
  <cp:lastModifiedBy>孙平</cp:lastModifiedBy>
  <cp:revision>1</cp:revision>
  <dcterms:created xsi:type="dcterms:W3CDTF">2017-08-08T01:28:00Z</dcterms:created>
  <dcterms:modified xsi:type="dcterms:W3CDTF">2017-08-08T01:29:00Z</dcterms:modified>
</cp:coreProperties>
</file>