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22" w:rsidRDefault="00A90E22" w:rsidP="00A90E22">
      <w:pPr>
        <w:pStyle w:val="a3"/>
        <w:tabs>
          <w:tab w:val="left" w:pos="540"/>
        </w:tabs>
        <w:ind w:right="-57"/>
        <w:jc w:val="left"/>
        <w:rPr>
          <w:rFonts w:ascii="黑体" w:eastAsia="黑体" w:hint="eastAsia"/>
          <w:bCs/>
          <w:sz w:val="36"/>
        </w:rPr>
      </w:pPr>
      <w:r>
        <w:rPr>
          <w:rFonts w:ascii="黑体" w:eastAsia="黑体" w:hint="eastAsia"/>
          <w:bCs/>
          <w:sz w:val="36"/>
        </w:rPr>
        <w:t>附件:</w:t>
      </w:r>
    </w:p>
    <w:p w:rsidR="00A90E22" w:rsidRPr="00FC7DEB" w:rsidRDefault="00A90E22" w:rsidP="00A90E22">
      <w:pPr>
        <w:pStyle w:val="a3"/>
        <w:tabs>
          <w:tab w:val="left" w:pos="540"/>
        </w:tabs>
        <w:spacing w:afterLines="50"/>
        <w:ind w:right="-57"/>
        <w:jc w:val="center"/>
        <w:rPr>
          <w:rFonts w:ascii="黑体" w:eastAsia="黑体" w:hint="eastAsia"/>
          <w:bCs/>
          <w:sz w:val="36"/>
        </w:rPr>
      </w:pPr>
      <w:r>
        <w:rPr>
          <w:rFonts w:ascii="黑体" w:eastAsia="黑体" w:hint="eastAsia"/>
          <w:bCs/>
          <w:sz w:val="36"/>
        </w:rPr>
        <w:t>武汉大学学院（系）</w:t>
      </w:r>
      <w:r w:rsidRPr="00FC7DEB">
        <w:rPr>
          <w:rFonts w:ascii="黑体" w:eastAsia="黑体" w:hint="eastAsia"/>
          <w:bCs/>
          <w:sz w:val="36"/>
        </w:rPr>
        <w:t>实验</w:t>
      </w:r>
      <w:r>
        <w:rPr>
          <w:rFonts w:ascii="黑体" w:eastAsia="黑体" w:hint="eastAsia"/>
          <w:bCs/>
          <w:sz w:val="36"/>
        </w:rPr>
        <w:t>中心</w:t>
      </w:r>
      <w:r w:rsidRPr="00FC7DEB">
        <w:rPr>
          <w:rFonts w:ascii="黑体" w:eastAsia="黑体" w:hint="eastAsia"/>
          <w:bCs/>
          <w:sz w:val="36"/>
        </w:rPr>
        <w:t>综合效益评估</w:t>
      </w:r>
      <w:r>
        <w:rPr>
          <w:rFonts w:ascii="黑体" w:eastAsia="黑体" w:hint="eastAsia"/>
          <w:bCs/>
          <w:sz w:val="36"/>
        </w:rPr>
        <w:t>考核表</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1081"/>
        <w:gridCol w:w="3826"/>
        <w:gridCol w:w="3827"/>
        <w:gridCol w:w="2552"/>
        <w:gridCol w:w="1276"/>
        <w:gridCol w:w="1134"/>
        <w:tblGridChange w:id="0">
          <w:tblGrid>
            <w:gridCol w:w="763"/>
            <w:gridCol w:w="1081"/>
            <w:gridCol w:w="3826"/>
            <w:gridCol w:w="3827"/>
            <w:gridCol w:w="2552"/>
            <w:gridCol w:w="1276"/>
            <w:gridCol w:w="1134"/>
          </w:tblGrid>
        </w:tblGridChange>
      </w:tblGrid>
      <w:tr w:rsidR="00A90E22" w:rsidTr="00ED1AA6">
        <w:tc>
          <w:tcPr>
            <w:tcW w:w="763" w:type="dxa"/>
            <w:vAlign w:val="center"/>
          </w:tcPr>
          <w:p w:rsidR="00A90E22" w:rsidRPr="00473215" w:rsidRDefault="00A90E22" w:rsidP="00ED1AA6">
            <w:pPr>
              <w:jc w:val="center"/>
              <w:rPr>
                <w:rFonts w:hint="eastAsia"/>
                <w:b/>
              </w:rPr>
            </w:pPr>
            <w:r>
              <w:rPr>
                <w:rFonts w:hint="eastAsia"/>
                <w:b/>
              </w:rPr>
              <w:t>一级指标</w:t>
            </w:r>
          </w:p>
        </w:tc>
        <w:tc>
          <w:tcPr>
            <w:tcW w:w="1081" w:type="dxa"/>
            <w:vAlign w:val="center"/>
          </w:tcPr>
          <w:p w:rsidR="00A90E22" w:rsidRPr="00473215" w:rsidRDefault="00A90E22" w:rsidP="00ED1AA6">
            <w:pPr>
              <w:jc w:val="center"/>
              <w:rPr>
                <w:rFonts w:hint="eastAsia"/>
                <w:b/>
              </w:rPr>
            </w:pPr>
            <w:r w:rsidRPr="00473215">
              <w:rPr>
                <w:rFonts w:hint="eastAsia"/>
                <w:b/>
              </w:rPr>
              <w:t>二级指标</w:t>
            </w:r>
          </w:p>
        </w:tc>
        <w:tc>
          <w:tcPr>
            <w:tcW w:w="3826" w:type="dxa"/>
            <w:vAlign w:val="center"/>
          </w:tcPr>
          <w:p w:rsidR="00A90E22" w:rsidRPr="00473215" w:rsidRDefault="00A90E22" w:rsidP="00ED1AA6">
            <w:pPr>
              <w:ind w:firstLineChars="76" w:firstLine="160"/>
              <w:jc w:val="center"/>
              <w:rPr>
                <w:rFonts w:hint="eastAsia"/>
                <w:b/>
              </w:rPr>
            </w:pPr>
            <w:r>
              <w:rPr>
                <w:rFonts w:hint="eastAsia"/>
                <w:b/>
                <w:szCs w:val="21"/>
              </w:rPr>
              <w:t>考核内容</w:t>
            </w:r>
          </w:p>
        </w:tc>
        <w:tc>
          <w:tcPr>
            <w:tcW w:w="3827" w:type="dxa"/>
            <w:vAlign w:val="center"/>
          </w:tcPr>
          <w:p w:rsidR="00A90E22" w:rsidRPr="00473215" w:rsidRDefault="00A90E22" w:rsidP="00ED1AA6">
            <w:pPr>
              <w:jc w:val="center"/>
              <w:rPr>
                <w:rFonts w:ascii="黑体" w:eastAsia="黑体" w:hint="eastAsia"/>
                <w:b/>
                <w:sz w:val="24"/>
              </w:rPr>
            </w:pPr>
            <w:r w:rsidRPr="00473215">
              <w:rPr>
                <w:rFonts w:hint="eastAsia"/>
                <w:b/>
                <w:szCs w:val="21"/>
              </w:rPr>
              <w:t>评分</w:t>
            </w:r>
            <w:r>
              <w:rPr>
                <w:rFonts w:hint="eastAsia"/>
                <w:b/>
                <w:szCs w:val="21"/>
              </w:rPr>
              <w:t>说明</w:t>
            </w:r>
          </w:p>
        </w:tc>
        <w:tc>
          <w:tcPr>
            <w:tcW w:w="2552" w:type="dxa"/>
            <w:vAlign w:val="center"/>
          </w:tcPr>
          <w:p w:rsidR="00A90E22" w:rsidRPr="00473215" w:rsidRDefault="00A90E22" w:rsidP="00ED1AA6">
            <w:pPr>
              <w:jc w:val="center"/>
              <w:rPr>
                <w:rFonts w:hint="eastAsia"/>
                <w:b/>
                <w:szCs w:val="21"/>
              </w:rPr>
            </w:pPr>
            <w:r>
              <w:rPr>
                <w:rFonts w:hint="eastAsia"/>
                <w:b/>
                <w:szCs w:val="21"/>
              </w:rPr>
              <w:t>考核方式</w:t>
            </w:r>
          </w:p>
        </w:tc>
        <w:tc>
          <w:tcPr>
            <w:tcW w:w="1276" w:type="dxa"/>
            <w:vAlign w:val="center"/>
          </w:tcPr>
          <w:p w:rsidR="00A90E22" w:rsidRPr="00473215" w:rsidRDefault="00A90E22" w:rsidP="00ED1AA6">
            <w:pPr>
              <w:jc w:val="center"/>
              <w:rPr>
                <w:rFonts w:hint="eastAsia"/>
                <w:b/>
                <w:szCs w:val="21"/>
              </w:rPr>
            </w:pPr>
            <w:r w:rsidRPr="00473215">
              <w:rPr>
                <w:rFonts w:hint="eastAsia"/>
                <w:b/>
                <w:szCs w:val="21"/>
              </w:rPr>
              <w:t>自评</w:t>
            </w:r>
          </w:p>
        </w:tc>
        <w:tc>
          <w:tcPr>
            <w:tcW w:w="1134" w:type="dxa"/>
            <w:vAlign w:val="center"/>
          </w:tcPr>
          <w:p w:rsidR="00A90E22" w:rsidRPr="00473215" w:rsidRDefault="00A90E22" w:rsidP="00ED1AA6">
            <w:pPr>
              <w:jc w:val="center"/>
              <w:rPr>
                <w:rFonts w:hint="eastAsia"/>
                <w:b/>
                <w:szCs w:val="21"/>
              </w:rPr>
            </w:pPr>
            <w:r w:rsidRPr="00473215">
              <w:rPr>
                <w:rFonts w:hint="eastAsia"/>
                <w:b/>
                <w:szCs w:val="21"/>
              </w:rPr>
              <w:t>校评</w:t>
            </w:r>
          </w:p>
        </w:tc>
      </w:tr>
      <w:tr w:rsidR="00A90E22" w:rsidTr="00ED1AA6">
        <w:trPr>
          <w:trHeight w:val="1245"/>
        </w:trPr>
        <w:tc>
          <w:tcPr>
            <w:tcW w:w="763" w:type="dxa"/>
            <w:vMerge w:val="restart"/>
            <w:vAlign w:val="center"/>
          </w:tcPr>
          <w:p w:rsidR="00A90E22" w:rsidRPr="00473215" w:rsidRDefault="00A90E22" w:rsidP="00ED1AA6">
            <w:pPr>
              <w:jc w:val="center"/>
              <w:rPr>
                <w:rFonts w:hint="eastAsia"/>
                <w:b/>
                <w:szCs w:val="21"/>
              </w:rPr>
            </w:pPr>
            <w:r w:rsidRPr="00473215">
              <w:rPr>
                <w:rFonts w:hint="eastAsia"/>
                <w:b/>
                <w:szCs w:val="21"/>
              </w:rPr>
              <w:t>教学实验室投</w:t>
            </w:r>
            <w:r>
              <w:rPr>
                <w:rFonts w:hint="eastAsia"/>
                <w:b/>
                <w:szCs w:val="21"/>
              </w:rPr>
              <w:t>入</w:t>
            </w:r>
            <w:r w:rsidRPr="00473215">
              <w:rPr>
                <w:rFonts w:hint="eastAsia"/>
                <w:b/>
                <w:szCs w:val="21"/>
              </w:rPr>
              <w:t>与</w:t>
            </w:r>
          </w:p>
          <w:p w:rsidR="00A90E22" w:rsidRPr="00473215" w:rsidRDefault="00A90E22" w:rsidP="00ED1AA6">
            <w:pPr>
              <w:jc w:val="center"/>
              <w:rPr>
                <w:rFonts w:hint="eastAsia"/>
                <w:b/>
                <w:szCs w:val="21"/>
              </w:rPr>
            </w:pPr>
            <w:r w:rsidRPr="00473215">
              <w:rPr>
                <w:rFonts w:hint="eastAsia"/>
                <w:b/>
                <w:szCs w:val="21"/>
              </w:rPr>
              <w:t>建设</w:t>
            </w:r>
          </w:p>
          <w:p w:rsidR="00A90E22" w:rsidRDefault="00A90E22" w:rsidP="00ED1AA6">
            <w:pPr>
              <w:jc w:val="center"/>
              <w:rPr>
                <w:rFonts w:hint="eastAsia"/>
                <w:b/>
                <w:szCs w:val="21"/>
              </w:rPr>
            </w:pPr>
          </w:p>
          <w:p w:rsidR="00A90E22" w:rsidRPr="00747390" w:rsidRDefault="00A90E22" w:rsidP="00ED1AA6">
            <w:pPr>
              <w:jc w:val="center"/>
              <w:rPr>
                <w:rFonts w:hint="eastAsia"/>
                <w:color w:val="000000"/>
              </w:rPr>
            </w:pPr>
            <w:r w:rsidRPr="00747390">
              <w:rPr>
                <w:rFonts w:hint="eastAsia"/>
                <w:b/>
                <w:color w:val="000000"/>
                <w:szCs w:val="21"/>
              </w:rPr>
              <w:t>18</w:t>
            </w:r>
            <w:r w:rsidRPr="00747390">
              <w:rPr>
                <w:rFonts w:hint="eastAsia"/>
                <w:b/>
                <w:color w:val="000000"/>
                <w:szCs w:val="21"/>
              </w:rPr>
              <w:t>分</w:t>
            </w:r>
          </w:p>
        </w:tc>
        <w:tc>
          <w:tcPr>
            <w:tcW w:w="1081" w:type="dxa"/>
            <w:vMerge w:val="restart"/>
            <w:vAlign w:val="center"/>
          </w:tcPr>
          <w:p w:rsidR="00A90E22" w:rsidRDefault="00A90E22" w:rsidP="00ED1AA6">
            <w:pPr>
              <w:jc w:val="center"/>
              <w:rPr>
                <w:rFonts w:hint="eastAsia"/>
                <w:szCs w:val="21"/>
              </w:rPr>
            </w:pPr>
            <w:r>
              <w:rPr>
                <w:rFonts w:hint="eastAsia"/>
                <w:szCs w:val="21"/>
              </w:rPr>
              <w:t>运行</w:t>
            </w:r>
          </w:p>
          <w:p w:rsidR="00A90E22" w:rsidRDefault="00A90E22" w:rsidP="00ED1AA6">
            <w:pPr>
              <w:jc w:val="center"/>
              <w:rPr>
                <w:rFonts w:hint="eastAsia"/>
                <w:szCs w:val="21"/>
              </w:rPr>
            </w:pPr>
            <w:r w:rsidRPr="00473215">
              <w:rPr>
                <w:rFonts w:hint="eastAsia"/>
                <w:szCs w:val="21"/>
              </w:rPr>
              <w:t>保障</w:t>
            </w:r>
          </w:p>
          <w:p w:rsidR="00A90E22" w:rsidRPr="00747390" w:rsidRDefault="00A90E22" w:rsidP="00ED1AA6">
            <w:pPr>
              <w:jc w:val="center"/>
              <w:rPr>
                <w:rFonts w:hint="eastAsia"/>
                <w:color w:val="000000"/>
                <w:szCs w:val="21"/>
              </w:rPr>
            </w:pPr>
            <w:r w:rsidRPr="00747390">
              <w:rPr>
                <w:rFonts w:hint="eastAsia"/>
                <w:color w:val="000000"/>
                <w:szCs w:val="21"/>
              </w:rPr>
              <w:t>6</w:t>
            </w:r>
            <w:r w:rsidRPr="00747390">
              <w:rPr>
                <w:rFonts w:hint="eastAsia"/>
                <w:color w:val="000000"/>
                <w:szCs w:val="21"/>
              </w:rPr>
              <w:t>分</w:t>
            </w:r>
          </w:p>
        </w:tc>
        <w:tc>
          <w:tcPr>
            <w:tcW w:w="3826" w:type="dxa"/>
            <w:vAlign w:val="center"/>
          </w:tcPr>
          <w:p w:rsidR="00A90E22" w:rsidRPr="00E42967" w:rsidRDefault="00A90E22" w:rsidP="00ED1AA6">
            <w:pPr>
              <w:rPr>
                <w:rFonts w:ascii="宋体" w:hAnsi="宋体" w:hint="eastAsia"/>
                <w:color w:val="000000"/>
                <w:szCs w:val="21"/>
              </w:rPr>
            </w:pPr>
            <w:r w:rsidRPr="00E42967">
              <w:rPr>
                <w:rFonts w:hint="eastAsia"/>
                <w:color w:val="000000"/>
                <w:szCs w:val="21"/>
              </w:rPr>
              <w:t>重视教学实验室建设，</w:t>
            </w:r>
            <w:r w:rsidRPr="00E42967">
              <w:rPr>
                <w:rFonts w:hint="eastAsia"/>
                <w:color w:val="000000"/>
              </w:rPr>
              <w:t>有实验室建设规划、教学设备更新计划及稳定的经费投入制度</w:t>
            </w:r>
            <w:r>
              <w:rPr>
                <w:rFonts w:hint="eastAsia"/>
                <w:color w:val="000000"/>
              </w:rPr>
              <w:t>。</w:t>
            </w:r>
          </w:p>
        </w:tc>
        <w:tc>
          <w:tcPr>
            <w:tcW w:w="3827" w:type="dxa"/>
            <w:vAlign w:val="center"/>
          </w:tcPr>
          <w:p w:rsidR="00A90E22" w:rsidRPr="00E42967" w:rsidRDefault="00A90E22" w:rsidP="00ED1AA6">
            <w:pPr>
              <w:rPr>
                <w:rFonts w:hint="eastAsia"/>
                <w:color w:val="000000"/>
              </w:rPr>
            </w:pPr>
            <w:r w:rsidRPr="00B46F08">
              <w:rPr>
                <w:rFonts w:hint="eastAsia"/>
                <w:color w:val="000000"/>
                <w:szCs w:val="21"/>
              </w:rPr>
              <w:t>3</w:t>
            </w:r>
            <w:r w:rsidRPr="00B46F08">
              <w:rPr>
                <w:rFonts w:hint="eastAsia"/>
                <w:color w:val="000000"/>
                <w:szCs w:val="21"/>
              </w:rPr>
              <w:t>分，每项制度各</w:t>
            </w:r>
            <w:r w:rsidRPr="00B46F08">
              <w:rPr>
                <w:rFonts w:hint="eastAsia"/>
                <w:color w:val="000000"/>
                <w:szCs w:val="21"/>
              </w:rPr>
              <w:t>1</w:t>
            </w:r>
            <w:r w:rsidRPr="00B46F08">
              <w:rPr>
                <w:rFonts w:hint="eastAsia"/>
                <w:color w:val="000000"/>
                <w:szCs w:val="21"/>
              </w:rPr>
              <w:t>分</w:t>
            </w:r>
            <w:r>
              <w:rPr>
                <w:rFonts w:hint="eastAsia"/>
                <w:color w:val="000000"/>
                <w:szCs w:val="21"/>
              </w:rPr>
              <w:t>。</w:t>
            </w:r>
          </w:p>
        </w:tc>
        <w:tc>
          <w:tcPr>
            <w:tcW w:w="2552" w:type="dxa"/>
            <w:vAlign w:val="center"/>
          </w:tcPr>
          <w:p w:rsidR="00A90E22" w:rsidRDefault="00A90E22" w:rsidP="00ED1AA6">
            <w:pPr>
              <w:rPr>
                <w:rFonts w:hint="eastAsia"/>
              </w:rPr>
            </w:pPr>
            <w:r>
              <w:rPr>
                <w:rFonts w:hint="eastAsia"/>
              </w:rPr>
              <w:t>查看有关文件</w:t>
            </w:r>
          </w:p>
        </w:tc>
        <w:tc>
          <w:tcPr>
            <w:tcW w:w="1276" w:type="dxa"/>
            <w:vAlign w:val="center"/>
          </w:tcPr>
          <w:p w:rsidR="00A90E22" w:rsidRDefault="00A90E22" w:rsidP="00ED1AA6">
            <w:pPr>
              <w:jc w:val="center"/>
              <w:rPr>
                <w:rFonts w:hint="eastAsia"/>
              </w:rPr>
            </w:pPr>
          </w:p>
        </w:tc>
        <w:tc>
          <w:tcPr>
            <w:tcW w:w="1134" w:type="dxa"/>
            <w:vAlign w:val="center"/>
          </w:tcPr>
          <w:p w:rsidR="00A90E22" w:rsidRDefault="00A90E22" w:rsidP="00ED1AA6">
            <w:pPr>
              <w:jc w:val="center"/>
              <w:rPr>
                <w:rFonts w:hint="eastAsia"/>
              </w:rPr>
            </w:pPr>
          </w:p>
        </w:tc>
      </w:tr>
      <w:tr w:rsidR="00A90E22" w:rsidTr="00ED1AA6">
        <w:trPr>
          <w:trHeight w:val="1245"/>
        </w:trPr>
        <w:tc>
          <w:tcPr>
            <w:tcW w:w="763" w:type="dxa"/>
            <w:vMerge/>
            <w:vAlign w:val="center"/>
          </w:tcPr>
          <w:p w:rsidR="00A90E22" w:rsidRPr="00473215" w:rsidRDefault="00A90E22" w:rsidP="00ED1AA6">
            <w:pPr>
              <w:jc w:val="center"/>
              <w:rPr>
                <w:rFonts w:hint="eastAsia"/>
                <w:b/>
                <w:szCs w:val="21"/>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E42967" w:rsidRDefault="00A90E22" w:rsidP="00ED1AA6">
            <w:pPr>
              <w:rPr>
                <w:rFonts w:hint="eastAsia"/>
                <w:color w:val="000000"/>
                <w:szCs w:val="21"/>
              </w:rPr>
            </w:pPr>
            <w:r w:rsidRPr="00E42967">
              <w:rPr>
                <w:rFonts w:hint="eastAsia"/>
                <w:color w:val="000000"/>
                <w:szCs w:val="21"/>
              </w:rPr>
              <w:t>每年教学实验室</w:t>
            </w:r>
            <w:r>
              <w:rPr>
                <w:rFonts w:hint="eastAsia"/>
                <w:color w:val="000000"/>
                <w:szCs w:val="21"/>
              </w:rPr>
              <w:t>投入</w:t>
            </w:r>
            <w:r w:rsidRPr="00E42967">
              <w:rPr>
                <w:rFonts w:hint="eastAsia"/>
                <w:color w:val="000000"/>
                <w:szCs w:val="21"/>
              </w:rPr>
              <w:t>经费支出预</w:t>
            </w:r>
            <w:r>
              <w:rPr>
                <w:rFonts w:hint="eastAsia"/>
                <w:color w:val="000000"/>
                <w:szCs w:val="21"/>
              </w:rPr>
              <w:t>决</w:t>
            </w:r>
            <w:r w:rsidRPr="00E42967">
              <w:rPr>
                <w:rFonts w:hint="eastAsia"/>
                <w:color w:val="000000"/>
                <w:szCs w:val="21"/>
              </w:rPr>
              <w:t>算占学院</w:t>
            </w:r>
            <w:proofErr w:type="gramStart"/>
            <w:r w:rsidRPr="00E42967">
              <w:rPr>
                <w:rFonts w:hint="eastAsia"/>
                <w:color w:val="000000"/>
                <w:szCs w:val="21"/>
              </w:rPr>
              <w:t>总支出预</w:t>
            </w:r>
            <w:r>
              <w:rPr>
                <w:rFonts w:hint="eastAsia"/>
                <w:color w:val="000000"/>
                <w:szCs w:val="21"/>
              </w:rPr>
              <w:t>决</w:t>
            </w:r>
            <w:r w:rsidRPr="00E42967">
              <w:rPr>
                <w:rFonts w:hint="eastAsia"/>
                <w:color w:val="000000"/>
                <w:szCs w:val="21"/>
              </w:rPr>
              <w:t>算</w:t>
            </w:r>
            <w:proofErr w:type="gramEnd"/>
            <w:r>
              <w:rPr>
                <w:rFonts w:hint="eastAsia"/>
                <w:color w:val="000000"/>
                <w:szCs w:val="21"/>
              </w:rPr>
              <w:t>的</w:t>
            </w:r>
            <w:r w:rsidRPr="00E42967">
              <w:rPr>
                <w:rFonts w:hint="eastAsia"/>
                <w:color w:val="000000"/>
                <w:szCs w:val="21"/>
              </w:rPr>
              <w:t>比例</w:t>
            </w:r>
            <w:r>
              <w:rPr>
                <w:rFonts w:hint="eastAsia"/>
                <w:color w:val="000000"/>
                <w:szCs w:val="21"/>
              </w:rPr>
              <w:t>符合要求</w:t>
            </w:r>
            <w:r>
              <w:rPr>
                <w:rFonts w:ascii="宋体" w:hAnsi="宋体" w:hint="eastAsia"/>
                <w:color w:val="000000"/>
                <w:szCs w:val="21"/>
              </w:rPr>
              <w:t>。</w:t>
            </w:r>
          </w:p>
        </w:tc>
        <w:tc>
          <w:tcPr>
            <w:tcW w:w="3827" w:type="dxa"/>
            <w:vAlign w:val="center"/>
          </w:tcPr>
          <w:p w:rsidR="00A90E22" w:rsidRPr="00E42967" w:rsidRDefault="00A90E22" w:rsidP="00ED1AA6">
            <w:pPr>
              <w:rPr>
                <w:rFonts w:hint="eastAsia"/>
                <w:color w:val="000000"/>
                <w:szCs w:val="21"/>
              </w:rPr>
            </w:pPr>
            <w:r w:rsidRPr="00B46F08">
              <w:rPr>
                <w:rFonts w:hint="eastAsia"/>
                <w:color w:val="000000"/>
                <w:szCs w:val="21"/>
              </w:rPr>
              <w:t>3</w:t>
            </w:r>
            <w:r w:rsidRPr="00B46F08">
              <w:rPr>
                <w:rFonts w:hint="eastAsia"/>
                <w:color w:val="000000"/>
                <w:szCs w:val="21"/>
              </w:rPr>
              <w:t>分。需符合武大设字</w:t>
            </w:r>
            <w:r w:rsidRPr="00B46F08">
              <w:rPr>
                <w:rFonts w:hint="eastAsia"/>
                <w:color w:val="000000"/>
                <w:szCs w:val="21"/>
              </w:rPr>
              <w:t>[2014]11</w:t>
            </w:r>
            <w:r w:rsidRPr="00B46F08">
              <w:rPr>
                <w:rFonts w:hint="eastAsia"/>
                <w:color w:val="000000"/>
                <w:szCs w:val="21"/>
              </w:rPr>
              <w:t>号文件中有关规定。</w:t>
            </w:r>
          </w:p>
        </w:tc>
        <w:tc>
          <w:tcPr>
            <w:tcW w:w="2552" w:type="dxa"/>
            <w:vAlign w:val="center"/>
          </w:tcPr>
          <w:p w:rsidR="00A90E22" w:rsidRPr="00E42967" w:rsidRDefault="00A90E22" w:rsidP="00ED1AA6">
            <w:pPr>
              <w:rPr>
                <w:rFonts w:hint="eastAsia"/>
              </w:rPr>
            </w:pPr>
            <w:r>
              <w:rPr>
                <w:rFonts w:hint="eastAsia"/>
              </w:rPr>
              <w:t>查看财务支出预决算表</w:t>
            </w:r>
          </w:p>
        </w:tc>
        <w:tc>
          <w:tcPr>
            <w:tcW w:w="1276" w:type="dxa"/>
            <w:vAlign w:val="center"/>
          </w:tcPr>
          <w:p w:rsidR="00A90E22" w:rsidRPr="00E42967" w:rsidRDefault="00A90E22" w:rsidP="00ED1AA6">
            <w:pPr>
              <w:jc w:val="center"/>
              <w:rPr>
                <w:rFonts w:hint="eastAsia"/>
              </w:rPr>
            </w:pPr>
          </w:p>
        </w:tc>
        <w:tc>
          <w:tcPr>
            <w:tcW w:w="1134" w:type="dxa"/>
            <w:vAlign w:val="center"/>
          </w:tcPr>
          <w:p w:rsidR="00A90E22" w:rsidRDefault="00A90E22" w:rsidP="00ED1AA6">
            <w:pPr>
              <w:jc w:val="center"/>
              <w:rPr>
                <w:rFonts w:hint="eastAsia"/>
              </w:rPr>
            </w:pPr>
          </w:p>
        </w:tc>
      </w:tr>
      <w:tr w:rsidR="00A90E22" w:rsidTr="00ED1AA6">
        <w:trPr>
          <w:trHeight w:val="1082"/>
        </w:trPr>
        <w:tc>
          <w:tcPr>
            <w:tcW w:w="763" w:type="dxa"/>
            <w:vMerge/>
          </w:tcPr>
          <w:p w:rsidR="00A90E22" w:rsidRDefault="00A90E22" w:rsidP="00ED1AA6">
            <w:pPr>
              <w:rPr>
                <w:rFonts w:hint="eastAsia"/>
              </w:rPr>
            </w:pPr>
          </w:p>
        </w:tc>
        <w:tc>
          <w:tcPr>
            <w:tcW w:w="1081" w:type="dxa"/>
            <w:vMerge w:val="restart"/>
            <w:vAlign w:val="center"/>
          </w:tcPr>
          <w:p w:rsidR="00A90E22" w:rsidRDefault="00A90E22" w:rsidP="00ED1AA6">
            <w:pPr>
              <w:ind w:left="945" w:hangingChars="450" w:hanging="945"/>
              <w:jc w:val="center"/>
              <w:rPr>
                <w:rFonts w:hint="eastAsia"/>
              </w:rPr>
            </w:pPr>
            <w:r>
              <w:rPr>
                <w:rFonts w:hint="eastAsia"/>
              </w:rPr>
              <w:t>经费</w:t>
            </w:r>
          </w:p>
          <w:p w:rsidR="00A90E22" w:rsidRDefault="00A90E22" w:rsidP="00ED1AA6">
            <w:pPr>
              <w:ind w:left="945" w:hangingChars="450" w:hanging="945"/>
              <w:jc w:val="center"/>
              <w:rPr>
                <w:rFonts w:hint="eastAsia"/>
              </w:rPr>
            </w:pPr>
            <w:r>
              <w:rPr>
                <w:rFonts w:hint="eastAsia"/>
              </w:rPr>
              <w:t>投入</w:t>
            </w:r>
          </w:p>
          <w:p w:rsidR="00A90E22" w:rsidRPr="00747390" w:rsidRDefault="00A90E22" w:rsidP="00ED1AA6">
            <w:pPr>
              <w:ind w:left="945" w:hangingChars="450" w:hanging="945"/>
              <w:jc w:val="center"/>
              <w:rPr>
                <w:rFonts w:hint="eastAsia"/>
                <w:color w:val="000000"/>
              </w:rPr>
            </w:pPr>
            <w:r w:rsidRPr="00747390">
              <w:rPr>
                <w:rFonts w:hint="eastAsia"/>
                <w:color w:val="000000"/>
              </w:rPr>
              <w:t>9</w:t>
            </w:r>
            <w:r w:rsidRPr="00747390">
              <w:rPr>
                <w:rFonts w:hint="eastAsia"/>
                <w:color w:val="000000"/>
              </w:rPr>
              <w:t>分</w:t>
            </w:r>
          </w:p>
        </w:tc>
        <w:tc>
          <w:tcPr>
            <w:tcW w:w="3826" w:type="dxa"/>
            <w:vAlign w:val="center"/>
          </w:tcPr>
          <w:p w:rsidR="00A90E22" w:rsidRPr="00E42967" w:rsidRDefault="00A90E22" w:rsidP="00ED1AA6">
            <w:pPr>
              <w:rPr>
                <w:rFonts w:hint="eastAsia"/>
                <w:color w:val="000000"/>
              </w:rPr>
            </w:pPr>
            <w:r w:rsidRPr="00E42967">
              <w:rPr>
                <w:rFonts w:hint="eastAsia"/>
                <w:color w:val="000000"/>
              </w:rPr>
              <w:t>学院积极争取国家资源，成功申报中央</w:t>
            </w:r>
            <w:r>
              <w:rPr>
                <w:rFonts w:hint="eastAsia"/>
                <w:color w:val="000000"/>
              </w:rPr>
              <w:t>高校</w:t>
            </w:r>
            <w:r w:rsidRPr="00E42967">
              <w:rPr>
                <w:rFonts w:hint="eastAsia"/>
                <w:color w:val="000000"/>
              </w:rPr>
              <w:t>改善基本办学条件专项设备购置项目</w:t>
            </w:r>
            <w:r>
              <w:rPr>
                <w:rFonts w:hint="eastAsia"/>
                <w:color w:val="000000"/>
              </w:rPr>
              <w:t>并按进度执行。</w:t>
            </w:r>
          </w:p>
        </w:tc>
        <w:tc>
          <w:tcPr>
            <w:tcW w:w="3827" w:type="dxa"/>
            <w:vAlign w:val="center"/>
          </w:tcPr>
          <w:p w:rsidR="00A90E22" w:rsidRPr="00E42967" w:rsidRDefault="00A90E22" w:rsidP="00ED1AA6">
            <w:pPr>
              <w:rPr>
                <w:rFonts w:hint="eastAsia"/>
                <w:color w:val="000000"/>
              </w:rPr>
            </w:pPr>
            <w:r w:rsidRPr="00E42967">
              <w:rPr>
                <w:rFonts w:hint="eastAsia"/>
                <w:color w:val="000000"/>
              </w:rPr>
              <w:t>3</w:t>
            </w:r>
            <w:r w:rsidRPr="00E42967">
              <w:rPr>
                <w:rFonts w:hint="eastAsia"/>
                <w:color w:val="000000"/>
              </w:rPr>
              <w:t>分</w:t>
            </w:r>
            <w:r>
              <w:rPr>
                <w:rFonts w:hint="eastAsia"/>
                <w:color w:val="000000"/>
              </w:rPr>
              <w:t>。其中：</w:t>
            </w:r>
            <w:r>
              <w:rPr>
                <w:rFonts w:hint="eastAsia"/>
                <w:color w:val="000000"/>
              </w:rPr>
              <w:t>6</w:t>
            </w:r>
            <w:r>
              <w:rPr>
                <w:rFonts w:hint="eastAsia"/>
                <w:color w:val="000000"/>
              </w:rPr>
              <w:t>月执行进度不达</w:t>
            </w:r>
            <w:r>
              <w:rPr>
                <w:rFonts w:hint="eastAsia"/>
                <w:color w:val="000000"/>
              </w:rPr>
              <w:t>50%</w:t>
            </w:r>
            <w:r>
              <w:rPr>
                <w:rFonts w:hint="eastAsia"/>
                <w:color w:val="000000"/>
              </w:rPr>
              <w:t>，扣</w:t>
            </w:r>
            <w:r>
              <w:rPr>
                <w:rFonts w:hint="eastAsia"/>
                <w:color w:val="000000"/>
              </w:rPr>
              <w:t>1</w:t>
            </w:r>
            <w:r>
              <w:rPr>
                <w:rFonts w:hint="eastAsia"/>
                <w:color w:val="000000"/>
              </w:rPr>
              <w:t>分；</w:t>
            </w:r>
            <w:r>
              <w:rPr>
                <w:rFonts w:hint="eastAsia"/>
                <w:color w:val="000000"/>
              </w:rPr>
              <w:t>9</w:t>
            </w:r>
            <w:r>
              <w:rPr>
                <w:rFonts w:hint="eastAsia"/>
                <w:color w:val="000000"/>
              </w:rPr>
              <w:t>月执行进度不达</w:t>
            </w:r>
            <w:r>
              <w:rPr>
                <w:rFonts w:hint="eastAsia"/>
                <w:color w:val="000000"/>
              </w:rPr>
              <w:t>75%</w:t>
            </w:r>
            <w:r>
              <w:rPr>
                <w:rFonts w:hint="eastAsia"/>
                <w:color w:val="000000"/>
              </w:rPr>
              <w:t>，扣</w:t>
            </w:r>
            <w:r>
              <w:rPr>
                <w:rFonts w:hint="eastAsia"/>
                <w:color w:val="000000"/>
              </w:rPr>
              <w:t>2</w:t>
            </w:r>
            <w:r>
              <w:rPr>
                <w:rFonts w:hint="eastAsia"/>
                <w:color w:val="000000"/>
              </w:rPr>
              <w:t>分；</w:t>
            </w:r>
            <w:r>
              <w:rPr>
                <w:rFonts w:hint="eastAsia"/>
                <w:color w:val="000000"/>
              </w:rPr>
              <w:t>12</w:t>
            </w:r>
            <w:r>
              <w:rPr>
                <w:rFonts w:hint="eastAsia"/>
                <w:color w:val="000000"/>
              </w:rPr>
              <w:t>月执行进度不达</w:t>
            </w:r>
            <w:r>
              <w:rPr>
                <w:rFonts w:hint="eastAsia"/>
                <w:color w:val="000000"/>
              </w:rPr>
              <w:t>100%</w:t>
            </w:r>
            <w:r>
              <w:rPr>
                <w:rFonts w:hint="eastAsia"/>
                <w:color w:val="000000"/>
              </w:rPr>
              <w:t>，扣</w:t>
            </w:r>
            <w:r>
              <w:rPr>
                <w:rFonts w:hint="eastAsia"/>
                <w:color w:val="000000"/>
              </w:rPr>
              <w:t>3</w:t>
            </w:r>
            <w:r>
              <w:rPr>
                <w:rFonts w:hint="eastAsia"/>
                <w:color w:val="000000"/>
              </w:rPr>
              <w:t>分。两年间无项目的单位不计分。</w:t>
            </w:r>
          </w:p>
        </w:tc>
        <w:tc>
          <w:tcPr>
            <w:tcW w:w="2552" w:type="dxa"/>
            <w:vAlign w:val="center"/>
          </w:tcPr>
          <w:p w:rsidR="00A90E22" w:rsidRPr="00643280" w:rsidRDefault="00A90E22" w:rsidP="00ED1AA6">
            <w:pPr>
              <w:rPr>
                <w:rFonts w:hint="eastAsia"/>
              </w:rPr>
            </w:pPr>
            <w:r>
              <w:rPr>
                <w:rFonts w:hint="eastAsia"/>
              </w:rPr>
              <w:t>按学校记录核实</w:t>
            </w:r>
          </w:p>
        </w:tc>
        <w:tc>
          <w:tcPr>
            <w:tcW w:w="1276" w:type="dxa"/>
            <w:vAlign w:val="center"/>
          </w:tcPr>
          <w:p w:rsidR="00A90E22" w:rsidRDefault="00A90E22" w:rsidP="00ED1AA6">
            <w:pPr>
              <w:jc w:val="center"/>
              <w:rPr>
                <w:rFonts w:hint="eastAsia"/>
              </w:rPr>
            </w:pPr>
          </w:p>
        </w:tc>
        <w:tc>
          <w:tcPr>
            <w:tcW w:w="1134" w:type="dxa"/>
            <w:vAlign w:val="center"/>
          </w:tcPr>
          <w:p w:rsidR="00A90E22" w:rsidRDefault="00A90E22" w:rsidP="00ED1AA6">
            <w:pPr>
              <w:jc w:val="center"/>
              <w:rPr>
                <w:rFonts w:hint="eastAsia"/>
              </w:rPr>
            </w:pPr>
          </w:p>
        </w:tc>
      </w:tr>
      <w:tr w:rsidR="00A90E22" w:rsidTr="00ED1AA6">
        <w:trPr>
          <w:trHeight w:val="1112"/>
        </w:trPr>
        <w:tc>
          <w:tcPr>
            <w:tcW w:w="763" w:type="dxa"/>
            <w:vMerge/>
          </w:tcPr>
          <w:p w:rsidR="00A90E22" w:rsidRDefault="00A90E22" w:rsidP="00ED1AA6">
            <w:pPr>
              <w:rPr>
                <w:rFonts w:hint="eastAsia"/>
              </w:rPr>
            </w:pPr>
          </w:p>
        </w:tc>
        <w:tc>
          <w:tcPr>
            <w:tcW w:w="1081" w:type="dxa"/>
            <w:vMerge/>
            <w:vAlign w:val="center"/>
          </w:tcPr>
          <w:p w:rsidR="00A90E22" w:rsidRDefault="00A90E22" w:rsidP="00ED1AA6">
            <w:pPr>
              <w:ind w:left="945" w:hangingChars="450" w:hanging="945"/>
              <w:jc w:val="center"/>
              <w:rPr>
                <w:rFonts w:hint="eastAsia"/>
              </w:rPr>
            </w:pPr>
          </w:p>
        </w:tc>
        <w:tc>
          <w:tcPr>
            <w:tcW w:w="3826" w:type="dxa"/>
            <w:vAlign w:val="center"/>
          </w:tcPr>
          <w:p w:rsidR="00A90E22" w:rsidRPr="00E42967" w:rsidRDefault="00A90E22" w:rsidP="00ED1AA6">
            <w:pPr>
              <w:rPr>
                <w:rFonts w:hint="eastAsia"/>
                <w:color w:val="000000"/>
              </w:rPr>
            </w:pPr>
            <w:r w:rsidRPr="00E42967">
              <w:rPr>
                <w:rFonts w:hint="eastAsia"/>
                <w:color w:val="000000"/>
              </w:rPr>
              <w:t>学院利用“</w:t>
            </w:r>
            <w:r>
              <w:rPr>
                <w:rFonts w:hint="eastAsia"/>
                <w:color w:val="000000"/>
              </w:rPr>
              <w:t>双一流</w:t>
            </w:r>
            <w:r w:rsidRPr="00E42967">
              <w:rPr>
                <w:rFonts w:hint="eastAsia"/>
                <w:color w:val="000000"/>
              </w:rPr>
              <w:t>”等专项经费投入教学实验室建设和实验教学改革</w:t>
            </w:r>
            <w:r w:rsidRPr="00E42967">
              <w:rPr>
                <w:rFonts w:ascii="宋体" w:hAnsi="宋体" w:cs="Arial" w:hint="eastAsia"/>
                <w:color w:val="000000"/>
                <w:szCs w:val="21"/>
              </w:rPr>
              <w:t>,</w:t>
            </w:r>
            <w:r>
              <w:rPr>
                <w:rFonts w:hint="eastAsia"/>
                <w:color w:val="000000"/>
              </w:rPr>
              <w:t>比例达到总经费的</w:t>
            </w:r>
            <w:r>
              <w:rPr>
                <w:rFonts w:hint="eastAsia"/>
                <w:color w:val="000000"/>
              </w:rPr>
              <w:t>10%</w:t>
            </w:r>
            <w:r>
              <w:rPr>
                <w:rFonts w:hint="eastAsia"/>
                <w:color w:val="000000"/>
              </w:rPr>
              <w:t>。</w:t>
            </w:r>
          </w:p>
        </w:tc>
        <w:tc>
          <w:tcPr>
            <w:tcW w:w="3827" w:type="dxa"/>
            <w:vAlign w:val="center"/>
          </w:tcPr>
          <w:p w:rsidR="00A90E22" w:rsidRPr="00E42967" w:rsidRDefault="00A90E22" w:rsidP="00ED1AA6">
            <w:pPr>
              <w:rPr>
                <w:rFonts w:hint="eastAsia"/>
                <w:color w:val="000000"/>
              </w:rPr>
            </w:pPr>
            <w:r>
              <w:rPr>
                <w:rFonts w:hint="eastAsia"/>
                <w:color w:val="000000"/>
              </w:rPr>
              <w:t>3</w:t>
            </w:r>
            <w:r w:rsidRPr="00E42967">
              <w:rPr>
                <w:rFonts w:hint="eastAsia"/>
                <w:color w:val="000000"/>
              </w:rPr>
              <w:t>分</w:t>
            </w:r>
            <w:r>
              <w:rPr>
                <w:rFonts w:hint="eastAsia"/>
                <w:color w:val="000000"/>
              </w:rPr>
              <w:t>。用于教学设备更新、教学设备维修、实验教学改革立项、实验教材出版、实验室项目设计等的投入。</w:t>
            </w:r>
          </w:p>
        </w:tc>
        <w:tc>
          <w:tcPr>
            <w:tcW w:w="2552" w:type="dxa"/>
            <w:vAlign w:val="center"/>
          </w:tcPr>
          <w:p w:rsidR="00A90E22" w:rsidRPr="00500DD6" w:rsidRDefault="00A90E22" w:rsidP="00ED1AA6">
            <w:pPr>
              <w:rPr>
                <w:rFonts w:hint="eastAsia"/>
              </w:rPr>
            </w:pPr>
            <w:r>
              <w:rPr>
                <w:rFonts w:hint="eastAsia"/>
              </w:rPr>
              <w:t>查看经费投入的证明材料</w:t>
            </w:r>
          </w:p>
        </w:tc>
        <w:tc>
          <w:tcPr>
            <w:tcW w:w="1276" w:type="dxa"/>
            <w:vAlign w:val="center"/>
          </w:tcPr>
          <w:p w:rsidR="00A90E22" w:rsidRDefault="00A90E22" w:rsidP="00ED1AA6">
            <w:pPr>
              <w:jc w:val="center"/>
              <w:rPr>
                <w:rFonts w:hint="eastAsia"/>
              </w:rPr>
            </w:pPr>
          </w:p>
        </w:tc>
        <w:tc>
          <w:tcPr>
            <w:tcW w:w="1134" w:type="dxa"/>
            <w:vAlign w:val="center"/>
          </w:tcPr>
          <w:p w:rsidR="00A90E22" w:rsidRDefault="00A90E22" w:rsidP="00ED1AA6">
            <w:pPr>
              <w:jc w:val="center"/>
              <w:rPr>
                <w:rFonts w:hint="eastAsia"/>
              </w:rPr>
            </w:pPr>
          </w:p>
        </w:tc>
      </w:tr>
      <w:tr w:rsidR="00A90E22" w:rsidTr="00ED1AA6">
        <w:trPr>
          <w:trHeight w:val="1277"/>
        </w:trPr>
        <w:tc>
          <w:tcPr>
            <w:tcW w:w="763" w:type="dxa"/>
            <w:vMerge/>
          </w:tcPr>
          <w:p w:rsidR="00A90E22" w:rsidRDefault="00A90E22" w:rsidP="00ED1AA6">
            <w:pPr>
              <w:rPr>
                <w:rFonts w:hint="eastAsia"/>
              </w:rPr>
            </w:pPr>
          </w:p>
        </w:tc>
        <w:tc>
          <w:tcPr>
            <w:tcW w:w="1081" w:type="dxa"/>
            <w:vMerge/>
            <w:vAlign w:val="center"/>
          </w:tcPr>
          <w:p w:rsidR="00A90E22" w:rsidRDefault="00A90E22" w:rsidP="00ED1AA6">
            <w:pPr>
              <w:ind w:left="945" w:hangingChars="450" w:hanging="945"/>
              <w:jc w:val="center"/>
              <w:rPr>
                <w:rFonts w:hint="eastAsia"/>
              </w:rPr>
            </w:pPr>
          </w:p>
        </w:tc>
        <w:tc>
          <w:tcPr>
            <w:tcW w:w="3826" w:type="dxa"/>
            <w:vAlign w:val="center"/>
          </w:tcPr>
          <w:p w:rsidR="00A90E22" w:rsidRPr="00E42967" w:rsidRDefault="00A90E22" w:rsidP="00ED1AA6">
            <w:pPr>
              <w:rPr>
                <w:rFonts w:hint="eastAsia"/>
                <w:color w:val="000000"/>
              </w:rPr>
            </w:pPr>
            <w:r w:rsidRPr="00E42967">
              <w:rPr>
                <w:rFonts w:hint="eastAsia"/>
                <w:color w:val="000000"/>
              </w:rPr>
              <w:t>争取社会资源改善实验教学条件，共建实验室，社会投资（或捐献设备</w:t>
            </w:r>
            <w:r>
              <w:rPr>
                <w:rFonts w:hint="eastAsia"/>
                <w:color w:val="000000"/>
              </w:rPr>
              <w:t>、软件</w:t>
            </w:r>
            <w:r w:rsidRPr="00E42967">
              <w:rPr>
                <w:rFonts w:hint="eastAsia"/>
                <w:color w:val="000000"/>
              </w:rPr>
              <w:t>折价）</w:t>
            </w:r>
            <w:r>
              <w:rPr>
                <w:rFonts w:hint="eastAsia"/>
                <w:color w:val="000000"/>
              </w:rPr>
              <w:t>达到一定金额</w:t>
            </w:r>
            <w:r w:rsidRPr="00E42967">
              <w:rPr>
                <w:rFonts w:hint="eastAsia"/>
                <w:color w:val="000000"/>
              </w:rPr>
              <w:t>（文科减半）</w:t>
            </w:r>
            <w:r>
              <w:rPr>
                <w:rFonts w:hint="eastAsia"/>
                <w:color w:val="000000"/>
              </w:rPr>
              <w:t>。</w:t>
            </w:r>
          </w:p>
        </w:tc>
        <w:tc>
          <w:tcPr>
            <w:tcW w:w="3827" w:type="dxa"/>
            <w:vAlign w:val="center"/>
          </w:tcPr>
          <w:p w:rsidR="00A90E22" w:rsidRPr="00E42967" w:rsidRDefault="00A90E22" w:rsidP="00ED1AA6">
            <w:pPr>
              <w:rPr>
                <w:rFonts w:hint="eastAsia"/>
                <w:color w:val="000000"/>
              </w:rPr>
            </w:pPr>
            <w:r>
              <w:rPr>
                <w:rFonts w:hint="eastAsia"/>
                <w:color w:val="000000"/>
              </w:rPr>
              <w:t>3</w:t>
            </w:r>
            <w:r w:rsidRPr="00E42967">
              <w:rPr>
                <w:rFonts w:hint="eastAsia"/>
                <w:color w:val="000000"/>
              </w:rPr>
              <w:t>分</w:t>
            </w:r>
            <w:r>
              <w:rPr>
                <w:rFonts w:hint="eastAsia"/>
                <w:color w:val="000000"/>
              </w:rPr>
              <w:t>。</w:t>
            </w:r>
            <w:r w:rsidRPr="00E42967">
              <w:rPr>
                <w:rFonts w:hint="eastAsia"/>
                <w:color w:val="000000"/>
              </w:rPr>
              <w:t>其中</w:t>
            </w:r>
            <w:r>
              <w:rPr>
                <w:rFonts w:hint="eastAsia"/>
                <w:color w:val="000000"/>
              </w:rPr>
              <w:t>：投入达到</w:t>
            </w:r>
            <w:r>
              <w:rPr>
                <w:rFonts w:hint="eastAsia"/>
                <w:color w:val="000000"/>
              </w:rPr>
              <w:t>100</w:t>
            </w:r>
            <w:r>
              <w:rPr>
                <w:rFonts w:hint="eastAsia"/>
                <w:color w:val="000000"/>
              </w:rPr>
              <w:t>万（含）</w:t>
            </w:r>
            <w:r>
              <w:rPr>
                <w:rFonts w:hint="eastAsia"/>
                <w:color w:val="000000"/>
              </w:rPr>
              <w:t>/</w:t>
            </w:r>
            <w:r>
              <w:rPr>
                <w:rFonts w:hint="eastAsia"/>
                <w:color w:val="000000"/>
              </w:rPr>
              <w:t>两年以上</w:t>
            </w:r>
            <w:r>
              <w:rPr>
                <w:rFonts w:hint="eastAsia"/>
                <w:color w:val="000000"/>
              </w:rPr>
              <w:t>3</w:t>
            </w:r>
            <w:r>
              <w:rPr>
                <w:rFonts w:hint="eastAsia"/>
                <w:color w:val="000000"/>
              </w:rPr>
              <w:t>分，</w:t>
            </w:r>
            <w:r>
              <w:rPr>
                <w:rFonts w:hint="eastAsia"/>
                <w:color w:val="000000"/>
              </w:rPr>
              <w:t>50</w:t>
            </w:r>
            <w:r>
              <w:rPr>
                <w:rFonts w:hint="eastAsia"/>
                <w:color w:val="000000"/>
              </w:rPr>
              <w:t>万（含）</w:t>
            </w:r>
            <w:r>
              <w:rPr>
                <w:rFonts w:hint="eastAsia"/>
                <w:color w:val="000000"/>
              </w:rPr>
              <w:t>-100</w:t>
            </w:r>
            <w:r>
              <w:rPr>
                <w:rFonts w:hint="eastAsia"/>
                <w:color w:val="000000"/>
              </w:rPr>
              <w:t>万</w:t>
            </w:r>
            <w:r>
              <w:rPr>
                <w:rFonts w:hint="eastAsia"/>
                <w:color w:val="000000"/>
              </w:rPr>
              <w:t>/</w:t>
            </w:r>
            <w:r>
              <w:rPr>
                <w:rFonts w:hint="eastAsia"/>
                <w:color w:val="000000"/>
              </w:rPr>
              <w:t>两年</w:t>
            </w:r>
            <w:r>
              <w:rPr>
                <w:rFonts w:hint="eastAsia"/>
                <w:color w:val="000000"/>
              </w:rPr>
              <w:t>2</w:t>
            </w:r>
            <w:r>
              <w:rPr>
                <w:rFonts w:hint="eastAsia"/>
                <w:color w:val="000000"/>
              </w:rPr>
              <w:t>分，</w:t>
            </w:r>
            <w:r>
              <w:rPr>
                <w:rFonts w:hint="eastAsia"/>
                <w:color w:val="000000"/>
              </w:rPr>
              <w:t>50</w:t>
            </w:r>
            <w:r>
              <w:rPr>
                <w:rFonts w:hint="eastAsia"/>
                <w:color w:val="000000"/>
              </w:rPr>
              <w:t>万</w:t>
            </w:r>
            <w:r>
              <w:rPr>
                <w:rFonts w:hint="eastAsia"/>
                <w:color w:val="000000"/>
              </w:rPr>
              <w:t>/</w:t>
            </w:r>
            <w:r>
              <w:rPr>
                <w:rFonts w:hint="eastAsia"/>
                <w:color w:val="000000"/>
              </w:rPr>
              <w:t>两年以下</w:t>
            </w:r>
            <w:r>
              <w:rPr>
                <w:rFonts w:hint="eastAsia"/>
                <w:color w:val="000000"/>
              </w:rPr>
              <w:t>1</w:t>
            </w:r>
            <w:r>
              <w:rPr>
                <w:rFonts w:hint="eastAsia"/>
                <w:color w:val="000000"/>
              </w:rPr>
              <w:t>分，无投资</w:t>
            </w:r>
            <w:r>
              <w:rPr>
                <w:rFonts w:hint="eastAsia"/>
                <w:color w:val="000000"/>
              </w:rPr>
              <w:t>0</w:t>
            </w:r>
            <w:r>
              <w:rPr>
                <w:rFonts w:hint="eastAsia"/>
                <w:color w:val="000000"/>
              </w:rPr>
              <w:t>分。</w:t>
            </w:r>
          </w:p>
        </w:tc>
        <w:tc>
          <w:tcPr>
            <w:tcW w:w="2552" w:type="dxa"/>
            <w:vAlign w:val="center"/>
          </w:tcPr>
          <w:p w:rsidR="00A90E22" w:rsidRPr="00CD4DBA" w:rsidRDefault="00A90E22" w:rsidP="00ED1AA6">
            <w:pPr>
              <w:rPr>
                <w:rFonts w:hint="eastAsia"/>
              </w:rPr>
            </w:pPr>
            <w:r>
              <w:rPr>
                <w:rFonts w:hint="eastAsia"/>
              </w:rPr>
              <w:t>查看经费投入的证明材料</w:t>
            </w:r>
          </w:p>
        </w:tc>
        <w:tc>
          <w:tcPr>
            <w:tcW w:w="1276" w:type="dxa"/>
            <w:vAlign w:val="center"/>
          </w:tcPr>
          <w:p w:rsidR="00A90E22" w:rsidRDefault="00A90E22" w:rsidP="00ED1AA6">
            <w:pPr>
              <w:jc w:val="center"/>
              <w:rPr>
                <w:rFonts w:hint="eastAsia"/>
              </w:rPr>
            </w:pPr>
          </w:p>
        </w:tc>
        <w:tc>
          <w:tcPr>
            <w:tcW w:w="1134" w:type="dxa"/>
            <w:vAlign w:val="center"/>
          </w:tcPr>
          <w:p w:rsidR="00A90E22" w:rsidRDefault="00A90E22" w:rsidP="00ED1AA6">
            <w:pPr>
              <w:jc w:val="center"/>
              <w:rPr>
                <w:rFonts w:hint="eastAsia"/>
              </w:rPr>
            </w:pPr>
          </w:p>
        </w:tc>
      </w:tr>
      <w:tr w:rsidR="00A90E22" w:rsidTr="00ED1AA6">
        <w:trPr>
          <w:trHeight w:val="1283"/>
        </w:trPr>
        <w:tc>
          <w:tcPr>
            <w:tcW w:w="763" w:type="dxa"/>
            <w:vMerge/>
          </w:tcPr>
          <w:p w:rsidR="00A90E22" w:rsidRDefault="00A90E22" w:rsidP="00ED1AA6">
            <w:pPr>
              <w:rPr>
                <w:rFonts w:hint="eastAsia"/>
              </w:rPr>
            </w:pPr>
          </w:p>
        </w:tc>
        <w:tc>
          <w:tcPr>
            <w:tcW w:w="1081" w:type="dxa"/>
            <w:vAlign w:val="center"/>
          </w:tcPr>
          <w:p w:rsidR="00A90E22" w:rsidRDefault="00A90E22" w:rsidP="00ED1AA6">
            <w:pPr>
              <w:jc w:val="center"/>
              <w:rPr>
                <w:rFonts w:hint="eastAsia"/>
              </w:rPr>
            </w:pPr>
            <w:r>
              <w:rPr>
                <w:rFonts w:hint="eastAsia"/>
              </w:rPr>
              <w:t>项目</w:t>
            </w:r>
          </w:p>
          <w:p w:rsidR="00A90E22" w:rsidRDefault="00A90E22" w:rsidP="00ED1AA6">
            <w:pPr>
              <w:jc w:val="center"/>
              <w:rPr>
                <w:rFonts w:hint="eastAsia"/>
              </w:rPr>
            </w:pPr>
            <w:r>
              <w:rPr>
                <w:rFonts w:hint="eastAsia"/>
              </w:rPr>
              <w:t>管理</w:t>
            </w:r>
          </w:p>
          <w:p w:rsidR="00A90E22" w:rsidRPr="00747390" w:rsidRDefault="00A90E22" w:rsidP="00ED1AA6">
            <w:pPr>
              <w:jc w:val="center"/>
              <w:rPr>
                <w:rFonts w:hint="eastAsia"/>
                <w:color w:val="000000"/>
              </w:rPr>
            </w:pPr>
            <w:r w:rsidRPr="00747390">
              <w:rPr>
                <w:rFonts w:hint="eastAsia"/>
                <w:color w:val="000000"/>
              </w:rPr>
              <w:t>3</w:t>
            </w:r>
            <w:r w:rsidRPr="00747390">
              <w:rPr>
                <w:rFonts w:hint="eastAsia"/>
                <w:color w:val="000000"/>
              </w:rPr>
              <w:t>分</w:t>
            </w:r>
          </w:p>
        </w:tc>
        <w:tc>
          <w:tcPr>
            <w:tcW w:w="3826" w:type="dxa"/>
            <w:vAlign w:val="center"/>
          </w:tcPr>
          <w:p w:rsidR="00A90E22" w:rsidRPr="00E42967" w:rsidRDefault="00A90E22" w:rsidP="00ED1AA6">
            <w:pPr>
              <w:rPr>
                <w:rFonts w:ascii="宋体" w:hAnsi="宋体" w:cs="Arial" w:hint="eastAsia"/>
                <w:color w:val="000000"/>
                <w:szCs w:val="21"/>
              </w:rPr>
            </w:pPr>
            <w:r w:rsidRPr="00E42967">
              <w:rPr>
                <w:rFonts w:hint="eastAsia"/>
                <w:color w:val="000000"/>
              </w:rPr>
              <w:t>学院对各类实验室建设经费使用规范，按时完成建设任务，达到预期目标，项目验收合格</w:t>
            </w:r>
            <w:r>
              <w:rPr>
                <w:rFonts w:hint="eastAsia"/>
                <w:color w:val="000000"/>
              </w:rPr>
              <w:t>。</w:t>
            </w:r>
          </w:p>
        </w:tc>
        <w:tc>
          <w:tcPr>
            <w:tcW w:w="3827" w:type="dxa"/>
            <w:vAlign w:val="center"/>
          </w:tcPr>
          <w:p w:rsidR="00A90E22" w:rsidRPr="00B46F08" w:rsidRDefault="00A90E22" w:rsidP="00ED1AA6">
            <w:pPr>
              <w:rPr>
                <w:rFonts w:hint="eastAsia"/>
                <w:color w:val="000000"/>
                <w:szCs w:val="21"/>
              </w:rPr>
            </w:pPr>
            <w:r>
              <w:rPr>
                <w:rFonts w:hint="eastAsia"/>
                <w:color w:val="000000"/>
                <w:szCs w:val="21"/>
              </w:rPr>
              <w:t>3</w:t>
            </w:r>
            <w:r w:rsidRPr="00B46F08">
              <w:rPr>
                <w:rFonts w:hint="eastAsia"/>
                <w:color w:val="000000"/>
                <w:szCs w:val="21"/>
              </w:rPr>
              <w:t>分。</w:t>
            </w:r>
            <w:r>
              <w:rPr>
                <w:rFonts w:hint="eastAsia"/>
                <w:color w:val="000000"/>
              </w:rPr>
              <w:t>项目执行期间有违反项目管理规定或实验室建设专项、</w:t>
            </w:r>
            <w:r>
              <w:rPr>
                <w:rFonts w:hint="eastAsia"/>
                <w:color w:val="000000"/>
                <w:szCs w:val="21"/>
              </w:rPr>
              <w:t>技术项目、开放项目</w:t>
            </w:r>
            <w:r w:rsidRPr="00B46F08">
              <w:rPr>
                <w:rFonts w:hint="eastAsia"/>
                <w:color w:val="000000"/>
                <w:szCs w:val="21"/>
              </w:rPr>
              <w:t>验收不合格等情况不得分。</w:t>
            </w:r>
          </w:p>
        </w:tc>
        <w:tc>
          <w:tcPr>
            <w:tcW w:w="2552" w:type="dxa"/>
            <w:vAlign w:val="center"/>
          </w:tcPr>
          <w:p w:rsidR="00A90E22" w:rsidRPr="00CD4DBA" w:rsidRDefault="00A90E22" w:rsidP="00ED1AA6">
            <w:pPr>
              <w:spacing w:line="360" w:lineRule="auto"/>
              <w:rPr>
                <w:rFonts w:hint="eastAsia"/>
                <w:color w:val="000000"/>
              </w:rPr>
            </w:pPr>
            <w:r w:rsidRPr="00CD4DBA">
              <w:rPr>
                <w:rFonts w:hint="eastAsia"/>
                <w:color w:val="000000"/>
              </w:rPr>
              <w:t>按学校记录核实</w:t>
            </w:r>
          </w:p>
        </w:tc>
        <w:tc>
          <w:tcPr>
            <w:tcW w:w="1276" w:type="dxa"/>
            <w:vAlign w:val="center"/>
          </w:tcPr>
          <w:p w:rsidR="00A90E22" w:rsidRPr="002E369B" w:rsidRDefault="00A90E22" w:rsidP="00ED1AA6">
            <w:pPr>
              <w:spacing w:line="360" w:lineRule="auto"/>
              <w:jc w:val="center"/>
              <w:rPr>
                <w:rFonts w:hint="eastAsia"/>
                <w:color w:val="FF0000"/>
              </w:rPr>
            </w:pPr>
          </w:p>
        </w:tc>
        <w:tc>
          <w:tcPr>
            <w:tcW w:w="1134" w:type="dxa"/>
            <w:vAlign w:val="center"/>
          </w:tcPr>
          <w:p w:rsidR="00A90E22" w:rsidRDefault="00A90E22" w:rsidP="00ED1AA6">
            <w:pPr>
              <w:jc w:val="center"/>
              <w:rPr>
                <w:rFonts w:hint="eastAsia"/>
              </w:rPr>
            </w:pPr>
          </w:p>
        </w:tc>
      </w:tr>
      <w:tr w:rsidR="00A90E22" w:rsidTr="00ED1AA6">
        <w:trPr>
          <w:trHeight w:val="1042"/>
        </w:trPr>
        <w:tc>
          <w:tcPr>
            <w:tcW w:w="763" w:type="dxa"/>
            <w:vMerge w:val="restart"/>
            <w:vAlign w:val="center"/>
          </w:tcPr>
          <w:p w:rsidR="00A90E22" w:rsidRDefault="00A90E22" w:rsidP="00ED1AA6">
            <w:pPr>
              <w:jc w:val="center"/>
              <w:rPr>
                <w:rFonts w:hint="eastAsia"/>
                <w:b/>
                <w:szCs w:val="21"/>
              </w:rPr>
            </w:pPr>
            <w:r w:rsidRPr="00473215">
              <w:rPr>
                <w:rFonts w:hint="eastAsia"/>
                <w:b/>
                <w:szCs w:val="21"/>
              </w:rPr>
              <w:lastRenderedPageBreak/>
              <w:t>实验教学中心内涵建设</w:t>
            </w:r>
          </w:p>
          <w:p w:rsidR="00A90E22" w:rsidRPr="00473215" w:rsidRDefault="00A90E22" w:rsidP="00ED1AA6">
            <w:pPr>
              <w:jc w:val="center"/>
              <w:rPr>
                <w:rFonts w:hint="eastAsia"/>
                <w:b/>
                <w:szCs w:val="21"/>
              </w:rPr>
            </w:pPr>
          </w:p>
          <w:p w:rsidR="00A90E22" w:rsidRPr="00747390" w:rsidRDefault="00A90E22" w:rsidP="00ED1AA6">
            <w:pPr>
              <w:jc w:val="center"/>
              <w:rPr>
                <w:rFonts w:hint="eastAsia"/>
                <w:color w:val="000000"/>
              </w:rPr>
            </w:pPr>
            <w:r w:rsidRPr="00747390">
              <w:rPr>
                <w:rFonts w:hint="eastAsia"/>
                <w:b/>
                <w:color w:val="000000"/>
                <w:szCs w:val="21"/>
              </w:rPr>
              <w:t>22</w:t>
            </w:r>
            <w:r w:rsidRPr="00747390">
              <w:rPr>
                <w:rFonts w:hint="eastAsia"/>
                <w:b/>
                <w:color w:val="000000"/>
                <w:szCs w:val="21"/>
              </w:rPr>
              <w:t>分</w:t>
            </w:r>
          </w:p>
        </w:tc>
        <w:tc>
          <w:tcPr>
            <w:tcW w:w="1081" w:type="dxa"/>
            <w:vMerge w:val="restart"/>
            <w:vAlign w:val="center"/>
          </w:tcPr>
          <w:p w:rsidR="00A90E22" w:rsidRDefault="00A90E22" w:rsidP="00ED1AA6">
            <w:pPr>
              <w:jc w:val="center"/>
              <w:rPr>
                <w:rFonts w:hint="eastAsia"/>
                <w:szCs w:val="21"/>
              </w:rPr>
            </w:pPr>
            <w:r w:rsidRPr="00473215">
              <w:rPr>
                <w:rFonts w:hint="eastAsia"/>
                <w:szCs w:val="21"/>
              </w:rPr>
              <w:t>教学</w:t>
            </w:r>
          </w:p>
          <w:p w:rsidR="00A90E22" w:rsidRPr="004D0B12" w:rsidRDefault="00A90E22" w:rsidP="00ED1AA6">
            <w:pPr>
              <w:jc w:val="center"/>
              <w:rPr>
                <w:rFonts w:ascii="Ђˎ̥" w:hAnsi="Ђˎ̥" w:cs="宋体" w:hint="eastAsia"/>
                <w:kern w:val="0"/>
                <w:szCs w:val="21"/>
              </w:rPr>
            </w:pPr>
            <w:r w:rsidRPr="00473215">
              <w:rPr>
                <w:rFonts w:ascii="Ђˎ̥" w:hAnsi="Ђˎ̥" w:cs="宋体" w:hint="eastAsia"/>
                <w:kern w:val="0"/>
                <w:szCs w:val="21"/>
              </w:rPr>
              <w:t>体系</w:t>
            </w:r>
          </w:p>
          <w:p w:rsidR="00A90E22" w:rsidRPr="00747390" w:rsidRDefault="00A90E22" w:rsidP="00ED1AA6">
            <w:pPr>
              <w:jc w:val="center"/>
              <w:rPr>
                <w:rFonts w:hint="eastAsia"/>
                <w:color w:val="000000"/>
                <w:szCs w:val="21"/>
              </w:rPr>
            </w:pPr>
            <w:r w:rsidRPr="00747390">
              <w:rPr>
                <w:rFonts w:hint="eastAsia"/>
                <w:color w:val="000000"/>
                <w:szCs w:val="21"/>
              </w:rPr>
              <w:t>6</w:t>
            </w:r>
            <w:r w:rsidRPr="00747390">
              <w:rPr>
                <w:rFonts w:hint="eastAsia"/>
                <w:color w:val="000000"/>
                <w:szCs w:val="21"/>
              </w:rPr>
              <w:t>分</w:t>
            </w:r>
          </w:p>
        </w:tc>
        <w:tc>
          <w:tcPr>
            <w:tcW w:w="3826" w:type="dxa"/>
            <w:vAlign w:val="center"/>
          </w:tcPr>
          <w:p w:rsidR="00A90E22" w:rsidRPr="00473215" w:rsidRDefault="00A90E22" w:rsidP="00ED1AA6">
            <w:pPr>
              <w:rPr>
                <w:rFonts w:ascii="宋体" w:hAnsi="宋体" w:hint="eastAsia"/>
                <w:szCs w:val="21"/>
              </w:rPr>
            </w:pPr>
            <w:r w:rsidRPr="00473215">
              <w:rPr>
                <w:rFonts w:ascii="Ђˎ̥" w:hAnsi="Ђˎ̥" w:cs="宋体" w:hint="eastAsia"/>
                <w:kern w:val="0"/>
                <w:szCs w:val="21"/>
              </w:rPr>
              <w:t>实验教学理念先进，有独立的实验教学课程体系，涵盖基础型、综合设计型、研究创新型三个层次</w:t>
            </w:r>
            <w:r>
              <w:rPr>
                <w:rFonts w:ascii="宋体" w:hAnsi="宋体" w:hint="eastAsia"/>
                <w:szCs w:val="21"/>
              </w:rPr>
              <w:t>。</w:t>
            </w:r>
          </w:p>
        </w:tc>
        <w:tc>
          <w:tcPr>
            <w:tcW w:w="3827" w:type="dxa"/>
            <w:vAlign w:val="center"/>
          </w:tcPr>
          <w:p w:rsidR="00A90E22" w:rsidRPr="00B46F08" w:rsidRDefault="00A90E22" w:rsidP="00ED1AA6">
            <w:pPr>
              <w:rPr>
                <w:rFonts w:ascii="Ђˎ̥" w:hAnsi="Ђˎ̥" w:cs="宋体" w:hint="eastAsia"/>
                <w:kern w:val="0"/>
                <w:szCs w:val="21"/>
              </w:rPr>
            </w:pPr>
            <w:r w:rsidRPr="00B46F08">
              <w:rPr>
                <w:rFonts w:ascii="Ђˎ̥" w:hAnsi="Ђˎ̥" w:cs="宋体" w:hint="eastAsia"/>
                <w:kern w:val="0"/>
                <w:szCs w:val="21"/>
              </w:rPr>
              <w:t>2</w:t>
            </w:r>
            <w:r w:rsidRPr="00B46F08">
              <w:rPr>
                <w:rFonts w:ascii="Ђˎ̥" w:hAnsi="Ђˎ̥" w:cs="宋体" w:hint="eastAsia"/>
                <w:kern w:val="0"/>
                <w:szCs w:val="21"/>
              </w:rPr>
              <w:t>分</w:t>
            </w:r>
          </w:p>
        </w:tc>
        <w:tc>
          <w:tcPr>
            <w:tcW w:w="2552" w:type="dxa"/>
            <w:vAlign w:val="center"/>
          </w:tcPr>
          <w:p w:rsidR="00A90E22" w:rsidRPr="00F548B0" w:rsidRDefault="00A90E22" w:rsidP="00ED1AA6">
            <w:pPr>
              <w:rPr>
                <w:rFonts w:hint="eastAsia"/>
              </w:rPr>
            </w:pPr>
            <w:r>
              <w:rPr>
                <w:rFonts w:hint="eastAsia"/>
              </w:rPr>
              <w:t>查看实验教学大纲或有关资料</w:t>
            </w:r>
          </w:p>
        </w:tc>
        <w:tc>
          <w:tcPr>
            <w:tcW w:w="1276" w:type="dxa"/>
            <w:vAlign w:val="center"/>
          </w:tcPr>
          <w:p w:rsidR="00A90E22" w:rsidRPr="00F548B0"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830"/>
        </w:trPr>
        <w:tc>
          <w:tcPr>
            <w:tcW w:w="763" w:type="dxa"/>
            <w:vMerge/>
            <w:vAlign w:val="center"/>
          </w:tcPr>
          <w:p w:rsidR="00A90E22" w:rsidRPr="00473215" w:rsidRDefault="00A90E22" w:rsidP="00ED1AA6">
            <w:pPr>
              <w:jc w:val="center"/>
              <w:rPr>
                <w:rFonts w:hint="eastAsia"/>
                <w:b/>
                <w:szCs w:val="21"/>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473215" w:rsidRDefault="00A90E22" w:rsidP="00ED1AA6">
            <w:pPr>
              <w:rPr>
                <w:rFonts w:ascii="Ђˎ̥" w:hAnsi="Ђˎ̥" w:cs="宋体" w:hint="eastAsia"/>
                <w:kern w:val="0"/>
                <w:szCs w:val="21"/>
              </w:rPr>
            </w:pPr>
            <w:r w:rsidRPr="00473215">
              <w:rPr>
                <w:rFonts w:ascii="宋体" w:hAnsi="宋体" w:cs="Arial" w:hint="eastAsia"/>
                <w:szCs w:val="21"/>
              </w:rPr>
              <w:t>实验教学</w:t>
            </w:r>
            <w:r w:rsidRPr="00473215">
              <w:rPr>
                <w:rFonts w:ascii="Arial" w:hAnsi="Arial" w:cs="Arial" w:hint="eastAsia"/>
                <w:kern w:val="0"/>
                <w:szCs w:val="21"/>
              </w:rPr>
              <w:t>大纲</w:t>
            </w:r>
            <w:r>
              <w:rPr>
                <w:rFonts w:ascii="Arial" w:hAnsi="Arial" w:cs="Arial" w:hint="eastAsia"/>
                <w:kern w:val="0"/>
                <w:szCs w:val="21"/>
              </w:rPr>
              <w:t>定期修订，实验讲义及实验</w:t>
            </w:r>
            <w:r w:rsidRPr="00473215">
              <w:rPr>
                <w:rFonts w:ascii="Arial" w:hAnsi="Arial" w:cs="Arial" w:hint="eastAsia"/>
                <w:kern w:val="0"/>
                <w:szCs w:val="21"/>
              </w:rPr>
              <w:t>教材齐全</w:t>
            </w:r>
            <w:r>
              <w:rPr>
                <w:rFonts w:ascii="宋体" w:hAnsi="宋体" w:cs="宋体" w:hint="eastAsia"/>
                <w:kern w:val="0"/>
                <w:szCs w:val="21"/>
              </w:rPr>
              <w:t>。</w:t>
            </w:r>
          </w:p>
        </w:tc>
        <w:tc>
          <w:tcPr>
            <w:tcW w:w="3827" w:type="dxa"/>
            <w:vAlign w:val="center"/>
          </w:tcPr>
          <w:p w:rsidR="00A90E22" w:rsidRPr="00B46F08" w:rsidRDefault="00A90E22" w:rsidP="00ED1AA6">
            <w:pPr>
              <w:rPr>
                <w:rFonts w:ascii="Ђˎ̥" w:hAnsi="Ђˎ̥" w:cs="宋体" w:hint="eastAsia"/>
                <w:kern w:val="0"/>
                <w:szCs w:val="21"/>
              </w:rPr>
            </w:pPr>
            <w:r w:rsidRPr="00B46F08">
              <w:rPr>
                <w:rFonts w:ascii="Ђˎ̥" w:hAnsi="Ђˎ̥" w:cs="宋体" w:hint="eastAsia"/>
                <w:kern w:val="0"/>
                <w:szCs w:val="21"/>
              </w:rPr>
              <w:t>1</w:t>
            </w:r>
            <w:r w:rsidRPr="00B46F08">
              <w:rPr>
                <w:rFonts w:ascii="Ђˎ̥" w:hAnsi="Ђˎ̥" w:cs="宋体" w:hint="eastAsia"/>
                <w:kern w:val="0"/>
                <w:szCs w:val="21"/>
              </w:rPr>
              <w:t>分</w:t>
            </w:r>
          </w:p>
        </w:tc>
        <w:tc>
          <w:tcPr>
            <w:tcW w:w="2552" w:type="dxa"/>
            <w:vAlign w:val="center"/>
          </w:tcPr>
          <w:p w:rsidR="00A90E22" w:rsidRPr="00F548B0" w:rsidRDefault="00A90E22" w:rsidP="00ED1AA6">
            <w:pPr>
              <w:rPr>
                <w:rFonts w:hint="eastAsia"/>
              </w:rPr>
            </w:pPr>
            <w:r>
              <w:rPr>
                <w:rFonts w:hint="eastAsia"/>
              </w:rPr>
              <w:t>查看实验教学大纲或有关资料</w:t>
            </w:r>
          </w:p>
        </w:tc>
        <w:tc>
          <w:tcPr>
            <w:tcW w:w="1276" w:type="dxa"/>
            <w:vAlign w:val="center"/>
          </w:tcPr>
          <w:p w:rsidR="00A90E22" w:rsidRPr="00F548B0"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00"/>
        </w:trPr>
        <w:tc>
          <w:tcPr>
            <w:tcW w:w="763" w:type="dxa"/>
            <w:vMerge/>
            <w:vAlign w:val="center"/>
          </w:tcPr>
          <w:p w:rsidR="00A90E22" w:rsidRPr="00473215" w:rsidRDefault="00A90E22" w:rsidP="00ED1AA6">
            <w:pPr>
              <w:jc w:val="center"/>
              <w:rPr>
                <w:rFonts w:hint="eastAsia"/>
                <w:b/>
                <w:szCs w:val="21"/>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473215" w:rsidRDefault="00A90E22" w:rsidP="00ED1AA6">
            <w:pPr>
              <w:rPr>
                <w:rFonts w:ascii="Ђˎ̥" w:hAnsi="Ђˎ̥" w:cs="宋体" w:hint="eastAsia"/>
                <w:kern w:val="0"/>
                <w:szCs w:val="21"/>
              </w:rPr>
            </w:pPr>
            <w:r w:rsidRPr="00473215">
              <w:rPr>
                <w:rFonts w:ascii="Arial" w:hAnsi="Arial" w:cs="Arial" w:hint="eastAsia"/>
                <w:kern w:val="0"/>
                <w:szCs w:val="21"/>
              </w:rPr>
              <w:t>有明确的</w:t>
            </w:r>
            <w:r w:rsidRPr="00473215">
              <w:rPr>
                <w:rFonts w:ascii="Ђˎ̥" w:hAnsi="Ђˎ̥" w:cs="宋体" w:hint="eastAsia"/>
                <w:kern w:val="0"/>
                <w:szCs w:val="21"/>
              </w:rPr>
              <w:t>实验课学分要求</w:t>
            </w:r>
            <w:r w:rsidRPr="00473215">
              <w:rPr>
                <w:rFonts w:ascii="宋体" w:hAnsi="宋体" w:cs="宋体" w:hint="eastAsia"/>
                <w:kern w:val="0"/>
                <w:szCs w:val="21"/>
              </w:rPr>
              <w:t>，有</w:t>
            </w:r>
            <w:r w:rsidRPr="00473215">
              <w:rPr>
                <w:rFonts w:ascii="Ђˎ̥" w:hAnsi="Ђˎ̥" w:cs="宋体" w:hint="eastAsia"/>
                <w:kern w:val="0"/>
                <w:szCs w:val="21"/>
              </w:rPr>
              <w:t>多元化</w:t>
            </w:r>
            <w:r w:rsidRPr="00473215">
              <w:rPr>
                <w:rFonts w:ascii="Arial" w:hAnsi="Arial" w:cs="Arial"/>
                <w:kern w:val="0"/>
                <w:szCs w:val="21"/>
              </w:rPr>
              <w:t>考核办法</w:t>
            </w:r>
            <w:r>
              <w:rPr>
                <w:rFonts w:ascii="宋体" w:hAnsi="宋体" w:cs="宋体" w:hint="eastAsia"/>
                <w:kern w:val="0"/>
                <w:szCs w:val="21"/>
              </w:rPr>
              <w:t>。</w:t>
            </w:r>
          </w:p>
        </w:tc>
        <w:tc>
          <w:tcPr>
            <w:tcW w:w="3827" w:type="dxa"/>
            <w:vAlign w:val="center"/>
          </w:tcPr>
          <w:p w:rsidR="00A90E22" w:rsidRPr="00B46F08" w:rsidRDefault="00A90E22" w:rsidP="00ED1AA6">
            <w:pPr>
              <w:rPr>
                <w:rFonts w:ascii="Ђˎ̥" w:hAnsi="Ђˎ̥" w:cs="宋体" w:hint="eastAsia"/>
                <w:kern w:val="0"/>
                <w:szCs w:val="21"/>
              </w:rPr>
            </w:pPr>
            <w:r w:rsidRPr="00B46F08">
              <w:rPr>
                <w:rFonts w:ascii="Ђˎ̥" w:hAnsi="Ђˎ̥" w:cs="宋体" w:hint="eastAsia"/>
                <w:kern w:val="0"/>
                <w:szCs w:val="21"/>
              </w:rPr>
              <w:t>1</w:t>
            </w:r>
            <w:r w:rsidRPr="00B46F08">
              <w:rPr>
                <w:rFonts w:ascii="Ђˎ̥" w:hAnsi="Ђˎ̥" w:cs="宋体" w:hint="eastAsia"/>
                <w:kern w:val="0"/>
                <w:szCs w:val="21"/>
              </w:rPr>
              <w:t>分</w:t>
            </w:r>
          </w:p>
        </w:tc>
        <w:tc>
          <w:tcPr>
            <w:tcW w:w="2552" w:type="dxa"/>
            <w:vAlign w:val="center"/>
          </w:tcPr>
          <w:p w:rsidR="00A90E22" w:rsidRPr="00F548B0" w:rsidRDefault="00A90E22" w:rsidP="00ED1AA6">
            <w:pPr>
              <w:rPr>
                <w:rFonts w:hint="eastAsia"/>
              </w:rPr>
            </w:pPr>
            <w:r>
              <w:rPr>
                <w:rFonts w:hint="eastAsia"/>
              </w:rPr>
              <w:t>查看实验教学大纲或有关资料</w:t>
            </w:r>
          </w:p>
        </w:tc>
        <w:tc>
          <w:tcPr>
            <w:tcW w:w="1276" w:type="dxa"/>
            <w:vAlign w:val="center"/>
          </w:tcPr>
          <w:p w:rsidR="00A90E22" w:rsidRPr="00F548B0"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c>
          <w:tcPr>
            <w:tcW w:w="763" w:type="dxa"/>
            <w:vMerge/>
          </w:tcPr>
          <w:p w:rsidR="00A90E22" w:rsidRDefault="00A90E22" w:rsidP="00ED1AA6">
            <w:pPr>
              <w:rPr>
                <w:rFonts w:hint="eastAsia"/>
              </w:rPr>
            </w:pPr>
          </w:p>
        </w:tc>
        <w:tc>
          <w:tcPr>
            <w:tcW w:w="1081" w:type="dxa"/>
            <w:vMerge/>
          </w:tcPr>
          <w:p w:rsidR="00A90E22" w:rsidRDefault="00A90E22" w:rsidP="00ED1AA6">
            <w:pPr>
              <w:rPr>
                <w:rFonts w:hint="eastAsia"/>
              </w:rPr>
            </w:pPr>
          </w:p>
        </w:tc>
        <w:tc>
          <w:tcPr>
            <w:tcW w:w="3826" w:type="dxa"/>
            <w:vAlign w:val="center"/>
          </w:tcPr>
          <w:p w:rsidR="00A90E22" w:rsidRPr="004D0B12" w:rsidRDefault="00A90E22" w:rsidP="00ED1AA6">
            <w:pPr>
              <w:rPr>
                <w:rFonts w:ascii="宋体" w:hAnsi="宋体" w:hint="eastAsia"/>
                <w:szCs w:val="21"/>
              </w:rPr>
            </w:pPr>
            <w:r w:rsidRPr="00473215">
              <w:rPr>
                <w:rFonts w:ascii="宋体" w:hAnsi="宋体" w:hint="eastAsia"/>
                <w:szCs w:val="21"/>
              </w:rPr>
              <w:t>实验实践学时</w:t>
            </w:r>
            <w:r>
              <w:rPr>
                <w:rFonts w:ascii="宋体" w:hAnsi="宋体" w:hint="eastAsia"/>
                <w:szCs w:val="21"/>
              </w:rPr>
              <w:t>、学分达到国家要求。</w:t>
            </w:r>
          </w:p>
        </w:tc>
        <w:tc>
          <w:tcPr>
            <w:tcW w:w="3827" w:type="dxa"/>
            <w:vAlign w:val="center"/>
          </w:tcPr>
          <w:p w:rsidR="00A90E22" w:rsidRPr="00B46F08" w:rsidRDefault="00A90E22" w:rsidP="00ED1AA6">
            <w:pPr>
              <w:rPr>
                <w:rFonts w:ascii="Ђˎ̥" w:hAnsi="Ђˎ̥" w:cs="宋体" w:hint="eastAsia"/>
                <w:kern w:val="0"/>
                <w:szCs w:val="21"/>
              </w:rPr>
            </w:pPr>
            <w:r w:rsidRPr="00B46F08">
              <w:rPr>
                <w:rFonts w:ascii="Ђˎ̥" w:hAnsi="Ђˎ̥" w:cs="宋体" w:hint="eastAsia"/>
                <w:kern w:val="0"/>
                <w:szCs w:val="21"/>
              </w:rPr>
              <w:t>2</w:t>
            </w:r>
            <w:r w:rsidRPr="00B46F08">
              <w:rPr>
                <w:rFonts w:ascii="Ђˎ̥" w:hAnsi="Ђˎ̥" w:cs="宋体" w:hint="eastAsia"/>
                <w:kern w:val="0"/>
                <w:szCs w:val="21"/>
              </w:rPr>
              <w:t>分。人文社会科学类本科实验实践教学达到总学分（学时）的</w:t>
            </w:r>
            <w:r w:rsidRPr="00B46F08">
              <w:rPr>
                <w:rFonts w:ascii="Ђˎ̥" w:hAnsi="Ђˎ̥" w:cs="宋体" w:hint="eastAsia"/>
                <w:kern w:val="0"/>
                <w:szCs w:val="21"/>
              </w:rPr>
              <w:t>15%</w:t>
            </w:r>
            <w:r>
              <w:rPr>
                <w:rFonts w:ascii="Ђˎ̥" w:hAnsi="Ђˎ̥" w:cs="宋体" w:hint="eastAsia"/>
                <w:kern w:val="0"/>
                <w:szCs w:val="21"/>
              </w:rPr>
              <w:t>（含）</w:t>
            </w:r>
            <w:r w:rsidRPr="00B46F08">
              <w:rPr>
                <w:rFonts w:ascii="Ђˎ̥" w:hAnsi="Ђˎ̥" w:cs="宋体" w:hint="eastAsia"/>
                <w:kern w:val="0"/>
                <w:szCs w:val="21"/>
              </w:rPr>
              <w:t>计</w:t>
            </w:r>
            <w:r w:rsidRPr="00B46F08">
              <w:rPr>
                <w:rFonts w:ascii="Ђˎ̥" w:hAnsi="Ђˎ̥" w:cs="宋体" w:hint="eastAsia"/>
                <w:kern w:val="0"/>
                <w:szCs w:val="21"/>
              </w:rPr>
              <w:t>1</w:t>
            </w:r>
            <w:r w:rsidRPr="00B46F08">
              <w:rPr>
                <w:rFonts w:ascii="Ђˎ̥" w:hAnsi="Ђˎ̥" w:cs="宋体" w:hint="eastAsia"/>
                <w:kern w:val="0"/>
                <w:szCs w:val="21"/>
              </w:rPr>
              <w:t>分，</w:t>
            </w:r>
            <w:proofErr w:type="gramStart"/>
            <w:r>
              <w:rPr>
                <w:rFonts w:ascii="Ђˎ̥" w:hAnsi="Ђˎ̥" w:cs="宋体" w:hint="eastAsia"/>
                <w:kern w:val="0"/>
                <w:szCs w:val="21"/>
              </w:rPr>
              <w:t>达</w:t>
            </w:r>
            <w:r w:rsidRPr="00B46F08">
              <w:rPr>
                <w:rFonts w:ascii="Ђˎ̥" w:hAnsi="Ђˎ̥" w:cs="宋体" w:hint="eastAsia"/>
                <w:kern w:val="0"/>
                <w:szCs w:val="21"/>
              </w:rPr>
              <w:t>过</w:t>
            </w:r>
            <w:proofErr w:type="gramEnd"/>
            <w:r w:rsidRPr="00B46F08">
              <w:rPr>
                <w:rFonts w:ascii="Ђˎ̥" w:hAnsi="Ђˎ̥" w:cs="宋体" w:hint="eastAsia"/>
                <w:kern w:val="0"/>
                <w:szCs w:val="21"/>
              </w:rPr>
              <w:t>25%</w:t>
            </w:r>
            <w:r>
              <w:rPr>
                <w:rFonts w:ascii="Ђˎ̥" w:hAnsi="Ђˎ̥" w:cs="宋体" w:hint="eastAsia"/>
                <w:kern w:val="0"/>
                <w:szCs w:val="21"/>
              </w:rPr>
              <w:t>（含）</w:t>
            </w:r>
            <w:r w:rsidRPr="00B46F08">
              <w:rPr>
                <w:rFonts w:ascii="Ђˎ̥" w:hAnsi="Ђˎ̥" w:cs="宋体" w:hint="eastAsia"/>
                <w:kern w:val="0"/>
                <w:szCs w:val="21"/>
              </w:rPr>
              <w:t>计</w:t>
            </w:r>
            <w:r w:rsidRPr="00B46F08">
              <w:rPr>
                <w:rFonts w:ascii="Ђˎ̥" w:hAnsi="Ђˎ̥" w:cs="宋体" w:hint="eastAsia"/>
                <w:kern w:val="0"/>
                <w:szCs w:val="21"/>
              </w:rPr>
              <w:t>2</w:t>
            </w:r>
            <w:r w:rsidRPr="00B46F08">
              <w:rPr>
                <w:rFonts w:ascii="Ђˎ̥" w:hAnsi="Ђˎ̥" w:cs="宋体" w:hint="eastAsia"/>
                <w:kern w:val="0"/>
                <w:szCs w:val="21"/>
              </w:rPr>
              <w:t>分；理工农</w:t>
            </w:r>
            <w:proofErr w:type="gramStart"/>
            <w:r w:rsidRPr="00B46F08">
              <w:rPr>
                <w:rFonts w:ascii="Ђˎ̥" w:hAnsi="Ђˎ̥" w:cs="宋体" w:hint="eastAsia"/>
                <w:kern w:val="0"/>
                <w:szCs w:val="21"/>
              </w:rPr>
              <w:t>医类达到</w:t>
            </w:r>
            <w:proofErr w:type="gramEnd"/>
            <w:r w:rsidRPr="00B46F08">
              <w:rPr>
                <w:rFonts w:ascii="Ђˎ̥" w:hAnsi="Ђˎ̥" w:cs="宋体" w:hint="eastAsia"/>
                <w:kern w:val="0"/>
                <w:szCs w:val="21"/>
              </w:rPr>
              <w:t>25%</w:t>
            </w:r>
            <w:r>
              <w:rPr>
                <w:rFonts w:ascii="Ђˎ̥" w:hAnsi="Ђˎ̥" w:cs="宋体" w:hint="eastAsia"/>
                <w:kern w:val="0"/>
                <w:szCs w:val="21"/>
              </w:rPr>
              <w:t>（含）</w:t>
            </w:r>
            <w:r w:rsidRPr="00B46F08">
              <w:rPr>
                <w:rFonts w:ascii="Ђˎ̥" w:hAnsi="Ђˎ̥" w:cs="宋体" w:hint="eastAsia"/>
                <w:kern w:val="0"/>
                <w:szCs w:val="21"/>
              </w:rPr>
              <w:t>计</w:t>
            </w:r>
            <w:r w:rsidRPr="00B46F08">
              <w:rPr>
                <w:rFonts w:ascii="Ђˎ̥" w:hAnsi="Ђˎ̥" w:cs="宋体" w:hint="eastAsia"/>
                <w:kern w:val="0"/>
                <w:szCs w:val="21"/>
              </w:rPr>
              <w:t>1</w:t>
            </w:r>
            <w:r w:rsidRPr="00B46F08">
              <w:rPr>
                <w:rFonts w:ascii="Ђˎ̥" w:hAnsi="Ђˎ̥" w:cs="宋体" w:hint="eastAsia"/>
                <w:kern w:val="0"/>
                <w:szCs w:val="21"/>
              </w:rPr>
              <w:t>分，超过</w:t>
            </w:r>
            <w:r w:rsidRPr="00B46F08">
              <w:rPr>
                <w:rFonts w:ascii="Ђˎ̥" w:hAnsi="Ђˎ̥" w:cs="宋体" w:hint="eastAsia"/>
                <w:kern w:val="0"/>
                <w:szCs w:val="21"/>
              </w:rPr>
              <w:t>40%</w:t>
            </w:r>
            <w:r>
              <w:rPr>
                <w:rFonts w:ascii="Ђˎ̥" w:hAnsi="Ђˎ̥" w:cs="宋体" w:hint="eastAsia"/>
                <w:kern w:val="0"/>
                <w:szCs w:val="21"/>
              </w:rPr>
              <w:t>（含）</w:t>
            </w:r>
            <w:r w:rsidRPr="00B46F08">
              <w:rPr>
                <w:rFonts w:ascii="Ђˎ̥" w:hAnsi="Ђˎ̥" w:cs="宋体" w:hint="eastAsia"/>
                <w:kern w:val="0"/>
                <w:szCs w:val="21"/>
              </w:rPr>
              <w:t>计</w:t>
            </w:r>
            <w:r w:rsidRPr="00B46F08">
              <w:rPr>
                <w:rFonts w:ascii="Ђˎ̥" w:hAnsi="Ђˎ̥" w:cs="宋体" w:hint="eastAsia"/>
                <w:kern w:val="0"/>
                <w:szCs w:val="21"/>
              </w:rPr>
              <w:t>2</w:t>
            </w:r>
            <w:r w:rsidRPr="00B46F08">
              <w:rPr>
                <w:rFonts w:ascii="Ђˎ̥" w:hAnsi="Ђˎ̥" w:cs="宋体" w:hint="eastAsia"/>
                <w:kern w:val="0"/>
                <w:szCs w:val="21"/>
              </w:rPr>
              <w:t>分。</w:t>
            </w:r>
          </w:p>
        </w:tc>
        <w:tc>
          <w:tcPr>
            <w:tcW w:w="2552" w:type="dxa"/>
            <w:vAlign w:val="center"/>
          </w:tcPr>
          <w:p w:rsidR="00A90E22" w:rsidRPr="00F72763" w:rsidRDefault="00A90E22" w:rsidP="00ED1AA6">
            <w:pPr>
              <w:rPr>
                <w:rFonts w:hint="eastAsia"/>
              </w:rPr>
            </w:pPr>
            <w:r>
              <w:rPr>
                <w:rFonts w:hint="eastAsia"/>
              </w:rPr>
              <w:t>查看实验教学大纲或有关资料</w:t>
            </w:r>
          </w:p>
        </w:tc>
        <w:tc>
          <w:tcPr>
            <w:tcW w:w="1276" w:type="dxa"/>
            <w:vAlign w:val="center"/>
          </w:tcPr>
          <w:p w:rsidR="00A90E22" w:rsidRPr="004D0B1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699"/>
        </w:trPr>
        <w:tc>
          <w:tcPr>
            <w:tcW w:w="763" w:type="dxa"/>
            <w:vMerge/>
          </w:tcPr>
          <w:p w:rsidR="00A90E22" w:rsidRDefault="00A90E22" w:rsidP="00ED1AA6">
            <w:pPr>
              <w:rPr>
                <w:rFonts w:hint="eastAsia"/>
              </w:rPr>
            </w:pPr>
          </w:p>
        </w:tc>
        <w:tc>
          <w:tcPr>
            <w:tcW w:w="1081" w:type="dxa"/>
            <w:vMerge w:val="restart"/>
            <w:vAlign w:val="center"/>
          </w:tcPr>
          <w:p w:rsidR="00A90E22" w:rsidRDefault="00A90E22" w:rsidP="00ED1AA6">
            <w:pPr>
              <w:jc w:val="center"/>
              <w:rPr>
                <w:rFonts w:hint="eastAsia"/>
                <w:szCs w:val="21"/>
              </w:rPr>
            </w:pPr>
            <w:r w:rsidRPr="00473215">
              <w:rPr>
                <w:rFonts w:hint="eastAsia"/>
                <w:szCs w:val="21"/>
              </w:rPr>
              <w:t>教学</w:t>
            </w:r>
          </w:p>
          <w:p w:rsidR="00A90E22" w:rsidRPr="00473215" w:rsidRDefault="00A90E22" w:rsidP="00ED1AA6">
            <w:pPr>
              <w:jc w:val="center"/>
              <w:rPr>
                <w:rFonts w:hint="eastAsia"/>
                <w:szCs w:val="21"/>
              </w:rPr>
            </w:pPr>
            <w:r w:rsidRPr="00473215">
              <w:rPr>
                <w:rFonts w:hint="eastAsia"/>
                <w:szCs w:val="21"/>
              </w:rPr>
              <w:t>改革</w:t>
            </w:r>
          </w:p>
          <w:p w:rsidR="00A90E22" w:rsidRPr="00747390" w:rsidRDefault="00A90E22" w:rsidP="00ED1AA6">
            <w:pPr>
              <w:jc w:val="center"/>
              <w:rPr>
                <w:rFonts w:hint="eastAsia"/>
                <w:color w:val="000000"/>
                <w:szCs w:val="21"/>
              </w:rPr>
            </w:pPr>
            <w:r w:rsidRPr="00747390">
              <w:rPr>
                <w:rFonts w:hint="eastAsia"/>
                <w:color w:val="000000"/>
                <w:szCs w:val="21"/>
              </w:rPr>
              <w:t>11</w:t>
            </w:r>
            <w:r w:rsidRPr="00747390">
              <w:rPr>
                <w:rFonts w:hint="eastAsia"/>
                <w:color w:val="000000"/>
                <w:szCs w:val="21"/>
              </w:rPr>
              <w:t>分</w:t>
            </w:r>
          </w:p>
          <w:p w:rsidR="00A90E22" w:rsidRPr="00473215" w:rsidRDefault="00A90E22" w:rsidP="00ED1AA6">
            <w:pPr>
              <w:jc w:val="center"/>
              <w:rPr>
                <w:rFonts w:hint="eastAsia"/>
                <w:szCs w:val="21"/>
              </w:rPr>
            </w:pPr>
          </w:p>
        </w:tc>
        <w:tc>
          <w:tcPr>
            <w:tcW w:w="3826" w:type="dxa"/>
            <w:vAlign w:val="center"/>
          </w:tcPr>
          <w:p w:rsidR="00A90E22" w:rsidRPr="003E6CE1" w:rsidRDefault="00A90E22" w:rsidP="00ED1AA6">
            <w:pPr>
              <w:rPr>
                <w:rFonts w:ascii="Ђˎ̥" w:hAnsi="Ђˎ̥" w:cs="宋体" w:hint="eastAsia"/>
                <w:color w:val="000000"/>
                <w:kern w:val="0"/>
                <w:szCs w:val="21"/>
              </w:rPr>
            </w:pPr>
            <w:r w:rsidRPr="003E6CE1">
              <w:rPr>
                <w:rFonts w:hint="eastAsia"/>
                <w:color w:val="000000"/>
              </w:rPr>
              <w:t>学院实验教学改革思路明确，积极组织实验教学专题研讨。</w:t>
            </w:r>
          </w:p>
        </w:tc>
        <w:tc>
          <w:tcPr>
            <w:tcW w:w="3827" w:type="dxa"/>
            <w:vAlign w:val="center"/>
          </w:tcPr>
          <w:p w:rsidR="00A90E22" w:rsidRPr="003E6CE1" w:rsidRDefault="00A90E22" w:rsidP="00ED1AA6">
            <w:pPr>
              <w:rPr>
                <w:rFonts w:hint="eastAsia"/>
                <w:color w:val="000000"/>
              </w:rPr>
            </w:pPr>
            <w:r w:rsidRPr="003E6CE1">
              <w:rPr>
                <w:rFonts w:hint="eastAsia"/>
                <w:color w:val="000000"/>
              </w:rPr>
              <w:t>1</w:t>
            </w:r>
            <w:r w:rsidRPr="003E6CE1">
              <w:rPr>
                <w:rFonts w:hint="eastAsia"/>
                <w:color w:val="000000"/>
              </w:rPr>
              <w:t>分</w:t>
            </w:r>
          </w:p>
        </w:tc>
        <w:tc>
          <w:tcPr>
            <w:tcW w:w="2552" w:type="dxa"/>
            <w:vAlign w:val="center"/>
          </w:tcPr>
          <w:p w:rsidR="00A90E22" w:rsidRDefault="00A90E22" w:rsidP="00ED1AA6">
            <w:pPr>
              <w:rPr>
                <w:rFonts w:hint="eastAsia"/>
              </w:rPr>
            </w:pPr>
            <w:r>
              <w:rPr>
                <w:rFonts w:hint="eastAsia"/>
              </w:rPr>
              <w:t>查验研讨记录、会议记录等</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937"/>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3E6CE1" w:rsidRDefault="00A90E22" w:rsidP="00ED1AA6">
            <w:pPr>
              <w:rPr>
                <w:rFonts w:ascii="Ђˎ̥" w:hAnsi="Ђˎ̥" w:cs="宋体" w:hint="eastAsia"/>
                <w:color w:val="000000"/>
                <w:kern w:val="0"/>
                <w:szCs w:val="21"/>
              </w:rPr>
            </w:pPr>
            <w:r w:rsidRPr="003E6CE1">
              <w:rPr>
                <w:rFonts w:hint="eastAsia"/>
                <w:color w:val="000000"/>
              </w:rPr>
              <w:t>积极承担各级各类教学研究</w:t>
            </w:r>
            <w:r>
              <w:rPr>
                <w:rFonts w:hint="eastAsia"/>
                <w:color w:val="000000"/>
              </w:rPr>
              <w:t>项目</w:t>
            </w:r>
            <w:r>
              <w:rPr>
                <w:rFonts w:hint="eastAsia"/>
                <w:color w:val="000000"/>
              </w:rPr>
              <w:t>(</w:t>
            </w:r>
            <w:r>
              <w:rPr>
                <w:rFonts w:hint="eastAsia"/>
                <w:color w:val="000000"/>
              </w:rPr>
              <w:t>含</w:t>
            </w:r>
            <w:r w:rsidRPr="003E6CE1">
              <w:rPr>
                <w:rFonts w:hint="eastAsia"/>
                <w:color w:val="000000"/>
              </w:rPr>
              <w:t>实验</w:t>
            </w:r>
            <w:r>
              <w:rPr>
                <w:rFonts w:hint="eastAsia"/>
                <w:color w:val="000000"/>
              </w:rPr>
              <w:t>教学</w:t>
            </w:r>
            <w:r w:rsidRPr="003E6CE1">
              <w:rPr>
                <w:rFonts w:hint="eastAsia"/>
                <w:color w:val="000000"/>
              </w:rPr>
              <w:t>或实验技术研究</w:t>
            </w:r>
            <w:r>
              <w:rPr>
                <w:rFonts w:hint="eastAsia"/>
                <w:color w:val="000000"/>
              </w:rPr>
              <w:t>内容</w:t>
            </w:r>
            <w:r>
              <w:rPr>
                <w:rFonts w:hint="eastAsia"/>
                <w:color w:val="000000"/>
              </w:rPr>
              <w:t>)</w:t>
            </w:r>
            <w:r w:rsidRPr="003E6CE1">
              <w:rPr>
                <w:rFonts w:hint="eastAsia"/>
                <w:color w:val="000000"/>
              </w:rPr>
              <w:t>。</w:t>
            </w:r>
          </w:p>
        </w:tc>
        <w:tc>
          <w:tcPr>
            <w:tcW w:w="3827" w:type="dxa"/>
            <w:vAlign w:val="center"/>
          </w:tcPr>
          <w:p w:rsidR="00A90E22" w:rsidRPr="003E6CE1" w:rsidRDefault="00A90E22" w:rsidP="00ED1AA6">
            <w:pPr>
              <w:rPr>
                <w:rFonts w:hint="eastAsia"/>
                <w:color w:val="000000"/>
              </w:rPr>
            </w:pPr>
            <w:r w:rsidRPr="003E6CE1">
              <w:rPr>
                <w:rFonts w:hint="eastAsia"/>
                <w:color w:val="000000"/>
              </w:rPr>
              <w:t>3</w:t>
            </w:r>
            <w:r w:rsidRPr="003E6CE1">
              <w:rPr>
                <w:rFonts w:hint="eastAsia"/>
                <w:color w:val="000000"/>
              </w:rPr>
              <w:t>分。其中：校级项目</w:t>
            </w:r>
            <w:r>
              <w:rPr>
                <w:rFonts w:hint="eastAsia"/>
                <w:color w:val="000000"/>
              </w:rPr>
              <w:t>2</w:t>
            </w:r>
            <w:r w:rsidRPr="003E6CE1">
              <w:rPr>
                <w:rFonts w:hint="eastAsia"/>
                <w:color w:val="000000"/>
              </w:rPr>
              <w:t>分，省级项目</w:t>
            </w:r>
            <w:r>
              <w:rPr>
                <w:rFonts w:hint="eastAsia"/>
                <w:color w:val="000000"/>
              </w:rPr>
              <w:t>3</w:t>
            </w:r>
            <w:r w:rsidRPr="003E6CE1">
              <w:rPr>
                <w:rFonts w:hint="eastAsia"/>
                <w:color w:val="000000"/>
              </w:rPr>
              <w:t>分</w:t>
            </w:r>
            <w:r w:rsidRPr="00B46F08">
              <w:rPr>
                <w:rFonts w:hint="eastAsia"/>
                <w:color w:val="000000"/>
              </w:rPr>
              <w:t>。按最高级别统计，不重复计分。</w:t>
            </w:r>
          </w:p>
        </w:tc>
        <w:tc>
          <w:tcPr>
            <w:tcW w:w="2552" w:type="dxa"/>
            <w:vAlign w:val="center"/>
          </w:tcPr>
          <w:p w:rsidR="00A90E22" w:rsidRDefault="00A90E22" w:rsidP="00ED1AA6">
            <w:pPr>
              <w:rPr>
                <w:rFonts w:hint="eastAsia"/>
              </w:rPr>
            </w:pPr>
            <w:r>
              <w:rPr>
                <w:rFonts w:hint="eastAsia"/>
              </w:rPr>
              <w:t>按学校记录核实或其他立项证明材料</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02"/>
        </w:trPr>
        <w:tc>
          <w:tcPr>
            <w:tcW w:w="763" w:type="dxa"/>
            <w:vMerge/>
          </w:tcPr>
          <w:p w:rsidR="00A90E22" w:rsidRDefault="00A90E22" w:rsidP="00ED1AA6">
            <w:pPr>
              <w:rPr>
                <w:rFonts w:hint="eastAsia"/>
              </w:rPr>
            </w:pPr>
          </w:p>
        </w:tc>
        <w:tc>
          <w:tcPr>
            <w:tcW w:w="1081" w:type="dxa"/>
            <w:vMerge/>
          </w:tcPr>
          <w:p w:rsidR="00A90E22" w:rsidRDefault="00A90E22" w:rsidP="00ED1AA6">
            <w:pPr>
              <w:rPr>
                <w:rFonts w:hint="eastAsia"/>
              </w:rPr>
            </w:pPr>
          </w:p>
        </w:tc>
        <w:tc>
          <w:tcPr>
            <w:tcW w:w="3826" w:type="dxa"/>
            <w:vAlign w:val="center"/>
          </w:tcPr>
          <w:p w:rsidR="00A90E22" w:rsidRPr="003E6CE1" w:rsidRDefault="00A90E22" w:rsidP="00ED1AA6">
            <w:pPr>
              <w:rPr>
                <w:rFonts w:hint="eastAsia"/>
                <w:color w:val="000000"/>
              </w:rPr>
            </w:pPr>
            <w:r w:rsidRPr="003E6CE1">
              <w:rPr>
                <w:rFonts w:ascii="宋体" w:hAnsi="宋体" w:cs="Arial" w:hint="eastAsia"/>
                <w:color w:val="000000"/>
                <w:szCs w:val="21"/>
              </w:rPr>
              <w:t>改革</w:t>
            </w:r>
            <w:r w:rsidRPr="003E6CE1">
              <w:rPr>
                <w:rFonts w:ascii="Arial" w:hAnsi="Arial" w:cs="Arial"/>
                <w:color w:val="000000"/>
                <w:kern w:val="0"/>
                <w:szCs w:val="21"/>
              </w:rPr>
              <w:t>实验教学方法</w:t>
            </w:r>
            <w:r w:rsidRPr="003E6CE1">
              <w:rPr>
                <w:rFonts w:ascii="Arial" w:hAnsi="Arial" w:cs="Arial" w:hint="eastAsia"/>
                <w:color w:val="000000"/>
                <w:kern w:val="0"/>
                <w:szCs w:val="21"/>
              </w:rPr>
              <w:t>和</w:t>
            </w:r>
            <w:r w:rsidRPr="003E6CE1">
              <w:rPr>
                <w:rFonts w:ascii="宋体" w:hAnsi="宋体" w:cs="Arial" w:hint="eastAsia"/>
                <w:color w:val="000000"/>
                <w:szCs w:val="21"/>
              </w:rPr>
              <w:t>手段</w:t>
            </w:r>
            <w:r w:rsidRPr="003E6CE1">
              <w:rPr>
                <w:rFonts w:ascii="Arial" w:hAnsi="Arial" w:cs="Arial" w:hint="eastAsia"/>
                <w:color w:val="000000"/>
                <w:kern w:val="0"/>
                <w:szCs w:val="21"/>
              </w:rPr>
              <w:t>，</w:t>
            </w:r>
            <w:r w:rsidRPr="003E6CE1">
              <w:rPr>
                <w:rFonts w:ascii="Ђˎ̥" w:hAnsi="Ђˎ̥" w:cs="宋体" w:hint="eastAsia"/>
                <w:color w:val="000000"/>
                <w:kern w:val="0"/>
                <w:szCs w:val="21"/>
              </w:rPr>
              <w:t>建立开放</w:t>
            </w:r>
            <w:r w:rsidRPr="003E6CE1">
              <w:rPr>
                <w:rFonts w:ascii="宋体" w:hAnsi="宋体" w:cs="Arial" w:hint="eastAsia"/>
                <w:color w:val="000000"/>
                <w:szCs w:val="21"/>
              </w:rPr>
              <w:t>式实验教学模式，</w:t>
            </w:r>
            <w:r w:rsidRPr="003E6CE1">
              <w:rPr>
                <w:rFonts w:ascii="Ђˎ̥" w:hAnsi="Ђˎ̥" w:cs="宋体" w:hint="eastAsia"/>
                <w:color w:val="000000"/>
                <w:kern w:val="0"/>
                <w:szCs w:val="21"/>
              </w:rPr>
              <w:t>引入现代技术</w:t>
            </w:r>
            <w:r w:rsidRPr="003E6CE1">
              <w:rPr>
                <w:rFonts w:ascii="宋体" w:hAnsi="宋体" w:cs="Arial" w:hint="eastAsia"/>
                <w:color w:val="000000"/>
                <w:kern w:val="0"/>
                <w:szCs w:val="21"/>
              </w:rPr>
              <w:t>辅助实验教学。</w:t>
            </w:r>
          </w:p>
        </w:tc>
        <w:tc>
          <w:tcPr>
            <w:tcW w:w="3827" w:type="dxa"/>
            <w:vAlign w:val="center"/>
          </w:tcPr>
          <w:p w:rsidR="00A90E22" w:rsidRPr="002B72EA" w:rsidRDefault="00A90E22" w:rsidP="00ED1AA6">
            <w:pPr>
              <w:rPr>
                <w:rFonts w:ascii="Ђˎ̥" w:hAnsi="Ђˎ̥" w:cs="宋体" w:hint="eastAsia"/>
                <w:kern w:val="0"/>
                <w:szCs w:val="21"/>
              </w:rPr>
            </w:pPr>
            <w:r w:rsidRPr="002B72EA">
              <w:rPr>
                <w:rFonts w:ascii="Ђˎ̥" w:hAnsi="Ђˎ̥" w:cs="宋体" w:hint="eastAsia"/>
                <w:kern w:val="0"/>
                <w:szCs w:val="21"/>
              </w:rPr>
              <w:t>2</w:t>
            </w:r>
            <w:r w:rsidRPr="002B72EA">
              <w:rPr>
                <w:rFonts w:ascii="Ђˎ̥" w:hAnsi="Ђˎ̥" w:cs="宋体" w:hint="eastAsia"/>
                <w:kern w:val="0"/>
                <w:szCs w:val="21"/>
              </w:rPr>
              <w:t>分</w:t>
            </w:r>
          </w:p>
        </w:tc>
        <w:tc>
          <w:tcPr>
            <w:tcW w:w="2552" w:type="dxa"/>
            <w:vAlign w:val="center"/>
          </w:tcPr>
          <w:p w:rsidR="00A90E22" w:rsidRDefault="00A90E22" w:rsidP="00ED1AA6">
            <w:pPr>
              <w:rPr>
                <w:rFonts w:hint="eastAsia"/>
              </w:rPr>
            </w:pPr>
            <w:r>
              <w:rPr>
                <w:rFonts w:hint="eastAsia"/>
              </w:rPr>
              <w:t>与中心人员交流</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01"/>
        </w:trPr>
        <w:tc>
          <w:tcPr>
            <w:tcW w:w="763" w:type="dxa"/>
            <w:vMerge/>
          </w:tcPr>
          <w:p w:rsidR="00A90E22" w:rsidRDefault="00A90E22" w:rsidP="00ED1AA6">
            <w:pPr>
              <w:rPr>
                <w:rFonts w:hint="eastAsia"/>
              </w:rPr>
            </w:pPr>
          </w:p>
        </w:tc>
        <w:tc>
          <w:tcPr>
            <w:tcW w:w="1081" w:type="dxa"/>
            <w:vMerge/>
          </w:tcPr>
          <w:p w:rsidR="00A90E22" w:rsidRDefault="00A90E22" w:rsidP="00ED1AA6">
            <w:pPr>
              <w:rPr>
                <w:rFonts w:hint="eastAsia"/>
              </w:rPr>
            </w:pPr>
          </w:p>
        </w:tc>
        <w:tc>
          <w:tcPr>
            <w:tcW w:w="3826" w:type="dxa"/>
            <w:vAlign w:val="center"/>
          </w:tcPr>
          <w:p w:rsidR="00A90E22" w:rsidRPr="003E6CE1" w:rsidRDefault="00A90E22" w:rsidP="00ED1AA6">
            <w:pPr>
              <w:rPr>
                <w:rFonts w:ascii="Ђˎ̥" w:hAnsi="Ђˎ̥" w:cs="宋体" w:hint="eastAsia"/>
                <w:color w:val="000000"/>
                <w:kern w:val="0"/>
                <w:szCs w:val="21"/>
              </w:rPr>
            </w:pPr>
            <w:r w:rsidRPr="003E6CE1">
              <w:rPr>
                <w:rFonts w:ascii="Ђˎ̥" w:hAnsi="Ђˎ̥" w:cs="宋体" w:hint="eastAsia"/>
                <w:color w:val="000000"/>
                <w:kern w:val="0"/>
                <w:szCs w:val="21"/>
              </w:rPr>
              <w:t>与社会实践紧密结合，更新实验教学项目</w:t>
            </w:r>
            <w:r w:rsidRPr="003E6CE1">
              <w:rPr>
                <w:rFonts w:ascii="宋体" w:hAnsi="宋体" w:cs="Arial" w:hint="eastAsia"/>
                <w:color w:val="000000"/>
                <w:kern w:val="0"/>
                <w:szCs w:val="21"/>
              </w:rPr>
              <w:t>，将科研或教改成果转化为实验项目内容。</w:t>
            </w:r>
          </w:p>
        </w:tc>
        <w:tc>
          <w:tcPr>
            <w:tcW w:w="3827" w:type="dxa"/>
            <w:vAlign w:val="center"/>
          </w:tcPr>
          <w:p w:rsidR="00A90E22" w:rsidRPr="002B72EA" w:rsidRDefault="00A90E22" w:rsidP="00ED1AA6">
            <w:pPr>
              <w:rPr>
                <w:rFonts w:ascii="Ђˎ̥" w:hAnsi="Ђˎ̥" w:cs="宋体" w:hint="eastAsia"/>
                <w:kern w:val="0"/>
                <w:szCs w:val="21"/>
              </w:rPr>
            </w:pPr>
            <w:r w:rsidRPr="002B72EA">
              <w:rPr>
                <w:rFonts w:ascii="Ђˎ̥" w:hAnsi="Ђˎ̥" w:cs="宋体" w:hint="eastAsia"/>
                <w:kern w:val="0"/>
                <w:szCs w:val="21"/>
              </w:rPr>
              <w:t>2</w:t>
            </w:r>
            <w:r w:rsidRPr="002B72EA">
              <w:rPr>
                <w:rFonts w:ascii="Ђˎ̥" w:hAnsi="Ђˎ̥" w:cs="宋体" w:hint="eastAsia"/>
                <w:kern w:val="0"/>
                <w:szCs w:val="21"/>
              </w:rPr>
              <w:t>分</w:t>
            </w:r>
            <w:r>
              <w:rPr>
                <w:rFonts w:ascii="Ђˎ̥" w:hAnsi="Ђˎ̥" w:cs="宋体" w:hint="eastAsia"/>
                <w:kern w:val="0"/>
                <w:szCs w:val="21"/>
              </w:rPr>
              <w:t>。其中：两年内更新或转化</w:t>
            </w:r>
            <w:r>
              <w:rPr>
                <w:rFonts w:ascii="Ђˎ̥" w:hAnsi="Ђˎ̥" w:cs="宋体" w:hint="eastAsia"/>
                <w:kern w:val="0"/>
                <w:szCs w:val="21"/>
              </w:rPr>
              <w:t>1</w:t>
            </w:r>
            <w:r>
              <w:rPr>
                <w:rFonts w:ascii="Ђˎ̥" w:hAnsi="Ђˎ̥" w:cs="宋体" w:hint="eastAsia"/>
                <w:kern w:val="0"/>
                <w:szCs w:val="21"/>
              </w:rPr>
              <w:t>项，计</w:t>
            </w:r>
            <w:r>
              <w:rPr>
                <w:rFonts w:ascii="Ђˎ̥" w:hAnsi="Ђˎ̥" w:cs="宋体" w:hint="eastAsia"/>
                <w:kern w:val="0"/>
                <w:szCs w:val="21"/>
              </w:rPr>
              <w:t>1</w:t>
            </w:r>
            <w:r>
              <w:rPr>
                <w:rFonts w:ascii="Ђˎ̥" w:hAnsi="Ђˎ̥" w:cs="宋体" w:hint="eastAsia"/>
                <w:kern w:val="0"/>
                <w:szCs w:val="21"/>
              </w:rPr>
              <w:t>分；</w:t>
            </w:r>
            <w:r>
              <w:rPr>
                <w:rFonts w:ascii="Ђˎ̥" w:hAnsi="Ђˎ̥" w:cs="宋体" w:hint="eastAsia"/>
                <w:kern w:val="0"/>
                <w:szCs w:val="21"/>
              </w:rPr>
              <w:t xml:space="preserve"> 2</w:t>
            </w:r>
            <w:r>
              <w:rPr>
                <w:rFonts w:ascii="Ђˎ̥" w:hAnsi="Ђˎ̥" w:cs="宋体" w:hint="eastAsia"/>
                <w:kern w:val="0"/>
                <w:szCs w:val="21"/>
              </w:rPr>
              <w:t>项及以上，计</w:t>
            </w:r>
            <w:r>
              <w:rPr>
                <w:rFonts w:ascii="Ђˎ̥" w:hAnsi="Ђˎ̥" w:cs="宋体" w:hint="eastAsia"/>
                <w:kern w:val="0"/>
                <w:szCs w:val="21"/>
              </w:rPr>
              <w:t>2</w:t>
            </w:r>
            <w:r>
              <w:rPr>
                <w:rFonts w:ascii="Ђˎ̥" w:hAnsi="Ђˎ̥" w:cs="宋体" w:hint="eastAsia"/>
                <w:kern w:val="0"/>
                <w:szCs w:val="21"/>
              </w:rPr>
              <w:t>分。</w:t>
            </w:r>
          </w:p>
        </w:tc>
        <w:tc>
          <w:tcPr>
            <w:tcW w:w="2552" w:type="dxa"/>
            <w:vAlign w:val="center"/>
          </w:tcPr>
          <w:p w:rsidR="00A90E22" w:rsidRDefault="00A90E22" w:rsidP="00ED1AA6">
            <w:pPr>
              <w:rPr>
                <w:rFonts w:hint="eastAsia"/>
              </w:rPr>
            </w:pPr>
            <w:r>
              <w:rPr>
                <w:rFonts w:hint="eastAsia"/>
              </w:rPr>
              <w:t>查看有关证明材料</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01"/>
        </w:trPr>
        <w:tc>
          <w:tcPr>
            <w:tcW w:w="763" w:type="dxa"/>
            <w:vMerge/>
          </w:tcPr>
          <w:p w:rsidR="00A90E22" w:rsidRDefault="00A90E22" w:rsidP="00ED1AA6">
            <w:pPr>
              <w:rPr>
                <w:rFonts w:hint="eastAsia"/>
              </w:rPr>
            </w:pPr>
          </w:p>
        </w:tc>
        <w:tc>
          <w:tcPr>
            <w:tcW w:w="1081" w:type="dxa"/>
            <w:vMerge/>
          </w:tcPr>
          <w:p w:rsidR="00A90E22" w:rsidRDefault="00A90E22" w:rsidP="00ED1AA6">
            <w:pPr>
              <w:rPr>
                <w:rFonts w:hint="eastAsia"/>
              </w:rPr>
            </w:pPr>
          </w:p>
        </w:tc>
        <w:tc>
          <w:tcPr>
            <w:tcW w:w="3826" w:type="dxa"/>
            <w:vAlign w:val="center"/>
          </w:tcPr>
          <w:p w:rsidR="00A90E22" w:rsidRPr="00473215" w:rsidRDefault="00A90E22" w:rsidP="00ED1AA6">
            <w:pPr>
              <w:rPr>
                <w:rFonts w:ascii="Ђˎ̥" w:hAnsi="Ђˎ̥" w:cs="宋体" w:hint="eastAsia"/>
                <w:kern w:val="0"/>
                <w:szCs w:val="21"/>
              </w:rPr>
            </w:pPr>
            <w:r w:rsidRPr="00473215">
              <w:rPr>
                <w:rFonts w:ascii="Ђˎ̥" w:hAnsi="Ђˎ̥" w:cs="宋体" w:hint="eastAsia"/>
                <w:kern w:val="0"/>
                <w:szCs w:val="21"/>
              </w:rPr>
              <w:t>新增</w:t>
            </w:r>
            <w:r w:rsidRPr="00473215">
              <w:rPr>
                <w:rFonts w:ascii="Arial" w:hAnsi="Arial" w:cs="Arial" w:hint="eastAsia"/>
                <w:kern w:val="0"/>
                <w:szCs w:val="21"/>
              </w:rPr>
              <w:t>综合设计性、研究创新性</w:t>
            </w:r>
            <w:r>
              <w:rPr>
                <w:rFonts w:ascii="Ђˎ̥" w:hAnsi="Ђˎ̥" w:cs="宋体" w:hint="eastAsia"/>
                <w:kern w:val="0"/>
                <w:szCs w:val="21"/>
              </w:rPr>
              <w:t>实验教学项目。</w:t>
            </w:r>
          </w:p>
        </w:tc>
        <w:tc>
          <w:tcPr>
            <w:tcW w:w="3827" w:type="dxa"/>
            <w:vAlign w:val="center"/>
          </w:tcPr>
          <w:p w:rsidR="00A90E22" w:rsidRPr="002B72EA" w:rsidRDefault="00A90E22" w:rsidP="00ED1AA6">
            <w:pPr>
              <w:rPr>
                <w:rFonts w:ascii="Ђˎ̥" w:hAnsi="Ђˎ̥" w:cs="宋体" w:hint="eastAsia"/>
                <w:kern w:val="0"/>
                <w:szCs w:val="21"/>
              </w:rPr>
            </w:pPr>
            <w:r w:rsidRPr="002B72EA">
              <w:rPr>
                <w:rFonts w:ascii="Ђˎ̥" w:hAnsi="Ђˎ̥" w:cs="宋体" w:hint="eastAsia"/>
                <w:kern w:val="0"/>
                <w:szCs w:val="21"/>
              </w:rPr>
              <w:t>3</w:t>
            </w:r>
            <w:r w:rsidRPr="002B72EA">
              <w:rPr>
                <w:rFonts w:ascii="Ђˎ̥" w:hAnsi="Ђˎ̥" w:cs="宋体" w:hint="eastAsia"/>
                <w:kern w:val="0"/>
                <w:szCs w:val="21"/>
              </w:rPr>
              <w:t>分。其中：新增</w:t>
            </w:r>
            <w:r>
              <w:rPr>
                <w:rFonts w:ascii="Ђˎ̥" w:hAnsi="Ђˎ̥" w:cs="宋体" w:hint="eastAsia"/>
                <w:kern w:val="0"/>
                <w:szCs w:val="21"/>
              </w:rPr>
              <w:t>2</w:t>
            </w:r>
            <w:r w:rsidRPr="002B72EA">
              <w:rPr>
                <w:rFonts w:ascii="Ђˎ̥" w:hAnsi="Ђˎ̥" w:cs="宋体" w:hint="eastAsia"/>
                <w:kern w:val="0"/>
                <w:szCs w:val="21"/>
              </w:rPr>
              <w:t>项</w:t>
            </w:r>
            <w:r>
              <w:rPr>
                <w:rFonts w:ascii="Ђˎ̥" w:hAnsi="Ђˎ̥" w:cs="宋体" w:hint="eastAsia"/>
                <w:kern w:val="0"/>
                <w:szCs w:val="21"/>
              </w:rPr>
              <w:t>（含）</w:t>
            </w:r>
            <w:r w:rsidRPr="002B72EA">
              <w:rPr>
                <w:rFonts w:ascii="Ђˎ̥" w:hAnsi="Ђˎ̥" w:cs="宋体" w:hint="eastAsia"/>
                <w:kern w:val="0"/>
                <w:szCs w:val="21"/>
              </w:rPr>
              <w:t>以内</w:t>
            </w:r>
            <w:r w:rsidRPr="002B72EA">
              <w:rPr>
                <w:rFonts w:ascii="Ђˎ̥" w:hAnsi="Ђˎ̥" w:cs="宋体" w:hint="eastAsia"/>
                <w:kern w:val="0"/>
                <w:szCs w:val="21"/>
              </w:rPr>
              <w:t>1</w:t>
            </w:r>
            <w:r w:rsidRPr="002B72EA">
              <w:rPr>
                <w:rFonts w:ascii="Ђˎ̥" w:hAnsi="Ђˎ̥" w:cs="宋体" w:hint="eastAsia"/>
                <w:kern w:val="0"/>
                <w:szCs w:val="21"/>
              </w:rPr>
              <w:t>分</w:t>
            </w:r>
            <w:r>
              <w:rPr>
                <w:rFonts w:ascii="Ђˎ̥" w:hAnsi="Ђˎ̥" w:cs="宋体" w:hint="eastAsia"/>
                <w:kern w:val="0"/>
                <w:szCs w:val="21"/>
              </w:rPr>
              <w:t>，</w:t>
            </w:r>
            <w:r>
              <w:rPr>
                <w:rFonts w:ascii="Ђˎ̥" w:hAnsi="Ђˎ̥" w:cs="宋体" w:hint="eastAsia"/>
                <w:kern w:val="0"/>
                <w:szCs w:val="21"/>
              </w:rPr>
              <w:t>2</w:t>
            </w:r>
            <w:r w:rsidRPr="002B72EA">
              <w:rPr>
                <w:rFonts w:ascii="Ђˎ̥" w:hAnsi="Ђˎ̥" w:cs="宋体" w:hint="eastAsia"/>
                <w:kern w:val="0"/>
                <w:szCs w:val="21"/>
              </w:rPr>
              <w:t>-</w:t>
            </w:r>
            <w:r>
              <w:rPr>
                <w:rFonts w:ascii="Ђˎ̥" w:hAnsi="Ђˎ̥" w:cs="宋体" w:hint="eastAsia"/>
                <w:kern w:val="0"/>
                <w:szCs w:val="21"/>
              </w:rPr>
              <w:t>5</w:t>
            </w:r>
            <w:r w:rsidRPr="002B72EA">
              <w:rPr>
                <w:rFonts w:ascii="Ђˎ̥" w:hAnsi="Ђˎ̥" w:cs="宋体" w:hint="eastAsia"/>
                <w:kern w:val="0"/>
                <w:szCs w:val="21"/>
              </w:rPr>
              <w:t>项</w:t>
            </w:r>
            <w:r>
              <w:rPr>
                <w:rFonts w:ascii="Ђˎ̥" w:hAnsi="Ђˎ̥" w:cs="宋体" w:hint="eastAsia"/>
                <w:kern w:val="0"/>
                <w:szCs w:val="21"/>
              </w:rPr>
              <w:t>（含）</w:t>
            </w:r>
            <w:r w:rsidRPr="002B72EA">
              <w:rPr>
                <w:rFonts w:ascii="Ђˎ̥" w:hAnsi="Ђˎ̥" w:cs="宋体" w:hint="eastAsia"/>
                <w:kern w:val="0"/>
                <w:szCs w:val="21"/>
              </w:rPr>
              <w:t>2</w:t>
            </w:r>
            <w:r w:rsidRPr="002B72EA">
              <w:rPr>
                <w:rFonts w:ascii="Ђˎ̥" w:hAnsi="Ђˎ̥" w:cs="宋体" w:hint="eastAsia"/>
                <w:kern w:val="0"/>
                <w:szCs w:val="21"/>
              </w:rPr>
              <w:t>分</w:t>
            </w:r>
            <w:r>
              <w:rPr>
                <w:rFonts w:ascii="Ђˎ̥" w:hAnsi="Ђˎ̥" w:cs="宋体" w:hint="eastAsia"/>
                <w:kern w:val="0"/>
                <w:szCs w:val="21"/>
              </w:rPr>
              <w:t>，</w:t>
            </w:r>
            <w:r>
              <w:rPr>
                <w:rFonts w:ascii="Ђˎ̥" w:hAnsi="Ђˎ̥" w:cs="宋体" w:hint="eastAsia"/>
                <w:kern w:val="0"/>
                <w:szCs w:val="21"/>
              </w:rPr>
              <w:t>5</w:t>
            </w:r>
            <w:r>
              <w:rPr>
                <w:rFonts w:ascii="Ђˎ̥" w:hAnsi="Ђˎ̥" w:cs="宋体" w:hint="eastAsia"/>
                <w:kern w:val="0"/>
                <w:szCs w:val="21"/>
              </w:rPr>
              <w:t>项以上</w:t>
            </w:r>
            <w:r w:rsidRPr="002B72EA">
              <w:rPr>
                <w:rFonts w:ascii="Ђˎ̥" w:hAnsi="Ђˎ̥" w:cs="宋体" w:hint="eastAsia"/>
                <w:kern w:val="0"/>
                <w:szCs w:val="21"/>
              </w:rPr>
              <w:t>3</w:t>
            </w:r>
            <w:r w:rsidRPr="002B72EA">
              <w:rPr>
                <w:rFonts w:ascii="Ђˎ̥" w:hAnsi="Ђˎ̥" w:cs="宋体" w:hint="eastAsia"/>
                <w:kern w:val="0"/>
                <w:szCs w:val="21"/>
              </w:rPr>
              <w:t>分</w:t>
            </w:r>
            <w:r>
              <w:rPr>
                <w:rFonts w:ascii="Ђˎ̥" w:hAnsi="Ђˎ̥" w:cs="宋体" w:hint="eastAsia"/>
                <w:kern w:val="0"/>
                <w:szCs w:val="21"/>
              </w:rPr>
              <w:t>，无新增不得分</w:t>
            </w:r>
            <w:r w:rsidRPr="002B72EA">
              <w:rPr>
                <w:rFonts w:ascii="Ђˎ̥" w:hAnsi="Ђˎ̥" w:cs="宋体" w:hint="eastAsia"/>
                <w:kern w:val="0"/>
                <w:szCs w:val="21"/>
              </w:rPr>
              <w:t>。</w:t>
            </w:r>
          </w:p>
        </w:tc>
        <w:tc>
          <w:tcPr>
            <w:tcW w:w="2552" w:type="dxa"/>
            <w:vAlign w:val="center"/>
          </w:tcPr>
          <w:p w:rsidR="00A90E22" w:rsidRPr="005E798B" w:rsidRDefault="00A90E22" w:rsidP="00ED1AA6">
            <w:pPr>
              <w:rPr>
                <w:rFonts w:hint="eastAsia"/>
              </w:rPr>
            </w:pPr>
            <w:r>
              <w:rPr>
                <w:rFonts w:hint="eastAsia"/>
              </w:rPr>
              <w:t>查看新增实验项目列表（名称、开课计划等）</w:t>
            </w:r>
          </w:p>
        </w:tc>
        <w:tc>
          <w:tcPr>
            <w:tcW w:w="1276" w:type="dxa"/>
            <w:vAlign w:val="center"/>
          </w:tcPr>
          <w:p w:rsidR="00A90E22" w:rsidRPr="005E798B"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30"/>
        </w:trPr>
        <w:tc>
          <w:tcPr>
            <w:tcW w:w="763" w:type="dxa"/>
            <w:vMerge/>
          </w:tcPr>
          <w:p w:rsidR="00A90E22" w:rsidRDefault="00A90E22" w:rsidP="00ED1AA6">
            <w:pPr>
              <w:rPr>
                <w:rFonts w:hint="eastAsia"/>
              </w:rPr>
            </w:pPr>
          </w:p>
        </w:tc>
        <w:tc>
          <w:tcPr>
            <w:tcW w:w="1081" w:type="dxa"/>
            <w:vMerge w:val="restart"/>
            <w:vAlign w:val="center"/>
          </w:tcPr>
          <w:p w:rsidR="00A90E22" w:rsidRDefault="00A90E22" w:rsidP="00ED1AA6">
            <w:pPr>
              <w:jc w:val="center"/>
              <w:rPr>
                <w:rFonts w:hint="eastAsia"/>
                <w:szCs w:val="21"/>
              </w:rPr>
            </w:pPr>
            <w:r w:rsidRPr="00473215">
              <w:rPr>
                <w:rFonts w:hint="eastAsia"/>
                <w:szCs w:val="21"/>
              </w:rPr>
              <w:t>教学</w:t>
            </w:r>
          </w:p>
          <w:p w:rsidR="00A90E22" w:rsidRPr="00473215" w:rsidRDefault="00A90E22" w:rsidP="00ED1AA6">
            <w:pPr>
              <w:jc w:val="center"/>
              <w:rPr>
                <w:rFonts w:hint="eastAsia"/>
                <w:szCs w:val="21"/>
              </w:rPr>
            </w:pPr>
            <w:r w:rsidRPr="00473215">
              <w:rPr>
                <w:rFonts w:hint="eastAsia"/>
                <w:szCs w:val="21"/>
              </w:rPr>
              <w:t>管理</w:t>
            </w:r>
          </w:p>
          <w:p w:rsidR="00A90E22" w:rsidRPr="00473215" w:rsidRDefault="00A90E22" w:rsidP="00ED1AA6">
            <w:pPr>
              <w:jc w:val="center"/>
              <w:rPr>
                <w:rFonts w:hint="eastAsia"/>
                <w:szCs w:val="21"/>
              </w:rPr>
            </w:pPr>
            <w:r>
              <w:rPr>
                <w:rFonts w:hint="eastAsia"/>
                <w:szCs w:val="21"/>
              </w:rPr>
              <w:lastRenderedPageBreak/>
              <w:t>5</w:t>
            </w:r>
            <w:r w:rsidRPr="00473215">
              <w:rPr>
                <w:rFonts w:hint="eastAsia"/>
                <w:szCs w:val="21"/>
              </w:rPr>
              <w:t>分</w:t>
            </w:r>
          </w:p>
        </w:tc>
        <w:tc>
          <w:tcPr>
            <w:tcW w:w="3826" w:type="dxa"/>
            <w:vAlign w:val="center"/>
          </w:tcPr>
          <w:p w:rsidR="00A90E22" w:rsidRPr="00C125DA" w:rsidRDefault="00A90E22" w:rsidP="00ED1AA6">
            <w:pPr>
              <w:rPr>
                <w:rFonts w:ascii="宋体" w:hAnsi="宋体" w:cs="Arial" w:hint="eastAsia"/>
                <w:kern w:val="0"/>
                <w:szCs w:val="21"/>
              </w:rPr>
            </w:pPr>
            <w:r>
              <w:rPr>
                <w:rFonts w:ascii="宋体" w:hAnsi="宋体" w:cs="Arial" w:hint="eastAsia"/>
                <w:kern w:val="0"/>
                <w:szCs w:val="21"/>
              </w:rPr>
              <w:lastRenderedPageBreak/>
              <w:t>认真做好实验教学开展前的各项</w:t>
            </w:r>
            <w:r w:rsidRPr="00473215">
              <w:rPr>
                <w:rFonts w:ascii="宋体" w:hAnsi="宋体" w:cs="Arial" w:hint="eastAsia"/>
                <w:kern w:val="0"/>
                <w:szCs w:val="21"/>
              </w:rPr>
              <w:t>准备工作，</w:t>
            </w:r>
            <w:r>
              <w:rPr>
                <w:rFonts w:ascii="宋体" w:hAnsi="宋体" w:cs="Arial" w:hint="eastAsia"/>
                <w:kern w:val="0"/>
                <w:szCs w:val="21"/>
              </w:rPr>
              <w:t>保障实验教学质量。</w:t>
            </w:r>
          </w:p>
        </w:tc>
        <w:tc>
          <w:tcPr>
            <w:tcW w:w="3827" w:type="dxa"/>
            <w:vAlign w:val="center"/>
          </w:tcPr>
          <w:p w:rsidR="00A90E22" w:rsidRPr="002B72EA" w:rsidRDefault="00A90E22" w:rsidP="00ED1AA6">
            <w:pPr>
              <w:rPr>
                <w:rFonts w:ascii="Ђˎ̥" w:hAnsi="Ђˎ̥" w:cs="宋体" w:hint="eastAsia"/>
                <w:kern w:val="0"/>
                <w:szCs w:val="21"/>
              </w:rPr>
            </w:pPr>
            <w:r w:rsidRPr="002B72EA">
              <w:rPr>
                <w:rFonts w:ascii="Ђˎ̥" w:hAnsi="Ђˎ̥" w:cs="宋体" w:hint="eastAsia"/>
                <w:kern w:val="0"/>
                <w:szCs w:val="21"/>
              </w:rPr>
              <w:t>1</w:t>
            </w:r>
            <w:r w:rsidRPr="002B72EA">
              <w:rPr>
                <w:rFonts w:ascii="Ђˎ̥" w:hAnsi="Ђˎ̥" w:cs="宋体" w:hint="eastAsia"/>
                <w:kern w:val="0"/>
                <w:szCs w:val="21"/>
              </w:rPr>
              <w:t>分</w:t>
            </w:r>
          </w:p>
        </w:tc>
        <w:tc>
          <w:tcPr>
            <w:tcW w:w="2552" w:type="dxa"/>
            <w:vAlign w:val="center"/>
          </w:tcPr>
          <w:p w:rsidR="00A90E22" w:rsidRDefault="00A90E22" w:rsidP="00ED1AA6">
            <w:pPr>
              <w:rPr>
                <w:rFonts w:hint="eastAsia"/>
              </w:rPr>
            </w:pPr>
            <w:r>
              <w:rPr>
                <w:rFonts w:hint="eastAsia"/>
              </w:rPr>
              <w:t>随机抽查实验课前准备</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30"/>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C125DA" w:rsidRDefault="00A90E22" w:rsidP="00ED1AA6">
            <w:pPr>
              <w:rPr>
                <w:rFonts w:ascii="Ђˎ̥" w:hAnsi="Ђˎ̥" w:cs="宋体" w:hint="eastAsia"/>
                <w:kern w:val="0"/>
                <w:szCs w:val="21"/>
              </w:rPr>
            </w:pPr>
            <w:r w:rsidRPr="00473215">
              <w:rPr>
                <w:rFonts w:ascii="宋体" w:hAnsi="宋体" w:cs="Arial" w:hint="eastAsia"/>
                <w:kern w:val="0"/>
                <w:szCs w:val="21"/>
              </w:rPr>
              <w:t>实验报告批改规范,</w:t>
            </w:r>
            <w:r>
              <w:rPr>
                <w:rFonts w:ascii="Ђˎ̥" w:hAnsi="Ђˎ̥" w:cs="宋体" w:hint="eastAsia"/>
                <w:kern w:val="0"/>
                <w:szCs w:val="21"/>
              </w:rPr>
              <w:t>实验</w:t>
            </w:r>
            <w:r w:rsidRPr="00473215">
              <w:rPr>
                <w:rFonts w:ascii="宋体" w:hAnsi="宋体" w:cs="Arial" w:hint="eastAsia"/>
                <w:kern w:val="0"/>
                <w:szCs w:val="21"/>
              </w:rPr>
              <w:t>教学记录完整</w:t>
            </w:r>
            <w:r>
              <w:rPr>
                <w:rFonts w:ascii="Ђˎ̥" w:hAnsi="Ђˎ̥" w:cs="宋体" w:hint="eastAsia"/>
                <w:kern w:val="0"/>
                <w:szCs w:val="21"/>
              </w:rPr>
              <w:t>。</w:t>
            </w:r>
          </w:p>
        </w:tc>
        <w:tc>
          <w:tcPr>
            <w:tcW w:w="3827" w:type="dxa"/>
            <w:vAlign w:val="center"/>
          </w:tcPr>
          <w:p w:rsidR="00A90E22" w:rsidRPr="00B46F08" w:rsidRDefault="00A90E22" w:rsidP="00ED1AA6">
            <w:pPr>
              <w:rPr>
                <w:rFonts w:hint="eastAsia"/>
                <w:color w:val="000000"/>
              </w:rPr>
            </w:pPr>
            <w:r w:rsidRPr="00B46F08">
              <w:rPr>
                <w:rFonts w:hint="eastAsia"/>
                <w:color w:val="000000"/>
              </w:rPr>
              <w:t>2</w:t>
            </w:r>
            <w:r w:rsidRPr="00B46F08">
              <w:rPr>
                <w:rFonts w:hint="eastAsia"/>
                <w:color w:val="000000"/>
              </w:rPr>
              <w:t>分。每项</w:t>
            </w:r>
            <w:r w:rsidRPr="00B46F08">
              <w:rPr>
                <w:rFonts w:hint="eastAsia"/>
                <w:color w:val="000000"/>
              </w:rPr>
              <w:t>1</w:t>
            </w:r>
            <w:r w:rsidRPr="00B46F08">
              <w:rPr>
                <w:rFonts w:hint="eastAsia"/>
                <w:color w:val="000000"/>
              </w:rPr>
              <w:t>分。</w:t>
            </w:r>
          </w:p>
        </w:tc>
        <w:tc>
          <w:tcPr>
            <w:tcW w:w="2552" w:type="dxa"/>
            <w:vAlign w:val="center"/>
          </w:tcPr>
          <w:p w:rsidR="00A90E22" w:rsidRDefault="00A90E22" w:rsidP="00ED1AA6">
            <w:pPr>
              <w:rPr>
                <w:rFonts w:hint="eastAsia"/>
              </w:rPr>
            </w:pPr>
            <w:r>
              <w:rPr>
                <w:rFonts w:hint="eastAsia"/>
              </w:rPr>
              <w:t>随机抽查实验报告、教学记录等</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30"/>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473215" w:rsidRDefault="00A90E22" w:rsidP="00ED1AA6">
            <w:pPr>
              <w:rPr>
                <w:rFonts w:ascii="宋体" w:hAnsi="宋体" w:cs="Arial" w:hint="eastAsia"/>
                <w:kern w:val="0"/>
                <w:szCs w:val="21"/>
              </w:rPr>
            </w:pPr>
            <w:r w:rsidRPr="00473215">
              <w:rPr>
                <w:rFonts w:ascii="Arial" w:hAnsi="Arial" w:cs="Arial" w:hint="eastAsia"/>
                <w:szCs w:val="21"/>
              </w:rPr>
              <w:t>实验中心档案管理专人负责，实验教学及实验室管理资料及时归档，档案齐全</w:t>
            </w:r>
            <w:r>
              <w:rPr>
                <w:rFonts w:ascii="Arial" w:hAnsi="Arial" w:cs="Arial" w:hint="eastAsia"/>
                <w:szCs w:val="21"/>
              </w:rPr>
              <w:t>。</w:t>
            </w:r>
          </w:p>
        </w:tc>
        <w:tc>
          <w:tcPr>
            <w:tcW w:w="3827" w:type="dxa"/>
            <w:vAlign w:val="center"/>
          </w:tcPr>
          <w:p w:rsidR="00A90E22" w:rsidRPr="00317C9F" w:rsidRDefault="00A90E22" w:rsidP="00ED1AA6">
            <w:pPr>
              <w:rPr>
                <w:rFonts w:hint="eastAsia"/>
                <w:color w:val="000000"/>
              </w:rPr>
            </w:pPr>
            <w:r w:rsidRPr="00317C9F">
              <w:rPr>
                <w:rFonts w:hint="eastAsia"/>
                <w:color w:val="000000"/>
              </w:rPr>
              <w:t>2</w:t>
            </w:r>
            <w:r w:rsidRPr="00317C9F">
              <w:rPr>
                <w:rFonts w:hint="eastAsia"/>
                <w:color w:val="000000"/>
              </w:rPr>
              <w:t>分</w:t>
            </w:r>
          </w:p>
        </w:tc>
        <w:tc>
          <w:tcPr>
            <w:tcW w:w="2552" w:type="dxa"/>
            <w:vAlign w:val="center"/>
          </w:tcPr>
          <w:p w:rsidR="00A90E22" w:rsidRDefault="00A90E22" w:rsidP="00ED1AA6">
            <w:pPr>
              <w:rPr>
                <w:rFonts w:hint="eastAsia"/>
              </w:rPr>
            </w:pPr>
            <w:r>
              <w:rPr>
                <w:rFonts w:hint="eastAsia"/>
              </w:rPr>
              <w:t>查看档案室，随机查阅档案资料</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89"/>
        </w:trPr>
        <w:tc>
          <w:tcPr>
            <w:tcW w:w="763" w:type="dxa"/>
            <w:vMerge w:val="restart"/>
            <w:vAlign w:val="center"/>
          </w:tcPr>
          <w:p w:rsidR="00A90E22" w:rsidRDefault="00A90E22" w:rsidP="00ED1AA6">
            <w:pPr>
              <w:jc w:val="center"/>
              <w:rPr>
                <w:rFonts w:hint="eastAsia"/>
                <w:b/>
                <w:szCs w:val="21"/>
              </w:rPr>
            </w:pPr>
            <w:r w:rsidRPr="00473215">
              <w:rPr>
                <w:rFonts w:hint="eastAsia"/>
                <w:b/>
                <w:szCs w:val="21"/>
              </w:rPr>
              <w:t>实验中心建设成果</w:t>
            </w:r>
          </w:p>
          <w:p w:rsidR="00A90E22" w:rsidRDefault="00A90E22" w:rsidP="00ED1AA6">
            <w:pPr>
              <w:jc w:val="center"/>
              <w:rPr>
                <w:rFonts w:hint="eastAsia"/>
                <w:b/>
                <w:szCs w:val="21"/>
              </w:rPr>
            </w:pPr>
          </w:p>
          <w:p w:rsidR="00A90E22" w:rsidRPr="00747390" w:rsidRDefault="00A90E22" w:rsidP="00ED1AA6">
            <w:pPr>
              <w:jc w:val="center"/>
              <w:rPr>
                <w:rFonts w:hint="eastAsia"/>
                <w:color w:val="000000"/>
              </w:rPr>
            </w:pPr>
            <w:r w:rsidRPr="00747390">
              <w:rPr>
                <w:rFonts w:hint="eastAsia"/>
                <w:b/>
                <w:color w:val="000000"/>
                <w:szCs w:val="21"/>
              </w:rPr>
              <w:t>16</w:t>
            </w:r>
            <w:r w:rsidRPr="00747390">
              <w:rPr>
                <w:rFonts w:hint="eastAsia"/>
                <w:b/>
                <w:color w:val="000000"/>
                <w:szCs w:val="21"/>
              </w:rPr>
              <w:t>分</w:t>
            </w:r>
          </w:p>
        </w:tc>
        <w:tc>
          <w:tcPr>
            <w:tcW w:w="1081" w:type="dxa"/>
            <w:vMerge w:val="restart"/>
            <w:vAlign w:val="center"/>
          </w:tcPr>
          <w:p w:rsidR="00A90E22" w:rsidRDefault="00A90E22" w:rsidP="00ED1AA6">
            <w:pPr>
              <w:jc w:val="center"/>
              <w:rPr>
                <w:rFonts w:hint="eastAsia"/>
                <w:szCs w:val="21"/>
              </w:rPr>
            </w:pPr>
            <w:r w:rsidRPr="00473215">
              <w:rPr>
                <w:rFonts w:hint="eastAsia"/>
                <w:szCs w:val="21"/>
              </w:rPr>
              <w:t>社会</w:t>
            </w:r>
          </w:p>
          <w:p w:rsidR="00A90E22" w:rsidRPr="00473215" w:rsidRDefault="00A90E22" w:rsidP="00ED1AA6">
            <w:pPr>
              <w:jc w:val="center"/>
              <w:rPr>
                <w:rFonts w:hint="eastAsia"/>
                <w:szCs w:val="21"/>
              </w:rPr>
            </w:pPr>
            <w:r w:rsidRPr="00473215">
              <w:rPr>
                <w:rFonts w:hint="eastAsia"/>
                <w:szCs w:val="21"/>
              </w:rPr>
              <w:t>效益</w:t>
            </w:r>
          </w:p>
          <w:p w:rsidR="00A90E22" w:rsidRPr="00747390" w:rsidRDefault="00A90E22" w:rsidP="00ED1AA6">
            <w:pPr>
              <w:jc w:val="center"/>
              <w:rPr>
                <w:rFonts w:hint="eastAsia"/>
                <w:color w:val="000000"/>
                <w:szCs w:val="21"/>
              </w:rPr>
            </w:pPr>
            <w:r w:rsidRPr="00747390">
              <w:rPr>
                <w:rFonts w:hint="eastAsia"/>
                <w:color w:val="000000"/>
                <w:szCs w:val="21"/>
              </w:rPr>
              <w:t>2</w:t>
            </w:r>
            <w:r w:rsidRPr="00747390">
              <w:rPr>
                <w:rFonts w:hint="eastAsia"/>
                <w:color w:val="000000"/>
                <w:szCs w:val="21"/>
              </w:rPr>
              <w:t>分</w:t>
            </w:r>
          </w:p>
        </w:tc>
        <w:tc>
          <w:tcPr>
            <w:tcW w:w="3826" w:type="dxa"/>
            <w:vAlign w:val="center"/>
          </w:tcPr>
          <w:p w:rsidR="00A90E22" w:rsidRPr="00091F13" w:rsidRDefault="00A90E22" w:rsidP="00ED1AA6">
            <w:pPr>
              <w:rPr>
                <w:rFonts w:ascii="Arial" w:hAnsi="Arial" w:cs="Arial" w:hint="eastAsia"/>
                <w:color w:val="000000"/>
                <w:kern w:val="0"/>
                <w:szCs w:val="21"/>
              </w:rPr>
            </w:pPr>
            <w:r w:rsidRPr="00091F13">
              <w:rPr>
                <w:rFonts w:hint="eastAsia"/>
                <w:color w:val="000000"/>
              </w:rPr>
              <w:t>利用实验室资源积极开展社会服务，承担国内、国际各种交流或培训活动</w:t>
            </w:r>
            <w:r>
              <w:rPr>
                <w:rFonts w:ascii="Arial" w:hAnsi="Arial" w:cs="Arial" w:hint="eastAsia"/>
                <w:color w:val="000000"/>
                <w:kern w:val="0"/>
                <w:szCs w:val="21"/>
              </w:rPr>
              <w:t>。</w:t>
            </w:r>
          </w:p>
        </w:tc>
        <w:tc>
          <w:tcPr>
            <w:tcW w:w="3827" w:type="dxa"/>
            <w:vAlign w:val="center"/>
          </w:tcPr>
          <w:p w:rsidR="00A90E22" w:rsidRPr="00091F13" w:rsidRDefault="00A90E22" w:rsidP="00ED1AA6">
            <w:pPr>
              <w:rPr>
                <w:rFonts w:hint="eastAsia"/>
                <w:color w:val="000000"/>
              </w:rPr>
            </w:pPr>
            <w:r w:rsidRPr="00091F13">
              <w:rPr>
                <w:rFonts w:hint="eastAsia"/>
                <w:color w:val="000000"/>
              </w:rPr>
              <w:t>1</w:t>
            </w:r>
            <w:r w:rsidRPr="00091F13">
              <w:rPr>
                <w:rFonts w:hint="eastAsia"/>
                <w:color w:val="000000"/>
              </w:rPr>
              <w:t>分</w:t>
            </w:r>
          </w:p>
        </w:tc>
        <w:tc>
          <w:tcPr>
            <w:tcW w:w="2552" w:type="dxa"/>
            <w:vAlign w:val="center"/>
          </w:tcPr>
          <w:p w:rsidR="00A90E22" w:rsidRDefault="00A90E22" w:rsidP="00ED1AA6">
            <w:pPr>
              <w:rPr>
                <w:rFonts w:hint="eastAsia"/>
              </w:rPr>
            </w:pPr>
            <w:r>
              <w:rPr>
                <w:rFonts w:hint="eastAsia"/>
              </w:rPr>
              <w:t>查看记录</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669"/>
        </w:trPr>
        <w:tc>
          <w:tcPr>
            <w:tcW w:w="763" w:type="dxa"/>
            <w:vMerge/>
            <w:vAlign w:val="center"/>
          </w:tcPr>
          <w:p w:rsidR="00A90E22" w:rsidRPr="00473215" w:rsidRDefault="00A90E22" w:rsidP="00ED1AA6">
            <w:pPr>
              <w:jc w:val="center"/>
              <w:rPr>
                <w:rFonts w:hint="eastAsia"/>
                <w:b/>
                <w:szCs w:val="21"/>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091F13" w:rsidRDefault="00A90E22" w:rsidP="00ED1AA6">
            <w:pPr>
              <w:rPr>
                <w:rFonts w:ascii="宋体" w:hAnsi="宋体" w:cs="Arial" w:hint="eastAsia"/>
                <w:color w:val="000000"/>
                <w:szCs w:val="21"/>
              </w:rPr>
            </w:pPr>
            <w:r w:rsidRPr="00091F13">
              <w:rPr>
                <w:rFonts w:hint="eastAsia"/>
                <w:color w:val="000000"/>
              </w:rPr>
              <w:t>承办国家级、省级大学生科技竞赛（与实验有关）。</w:t>
            </w:r>
          </w:p>
        </w:tc>
        <w:tc>
          <w:tcPr>
            <w:tcW w:w="3827" w:type="dxa"/>
            <w:vAlign w:val="center"/>
          </w:tcPr>
          <w:p w:rsidR="00A90E22" w:rsidRPr="00091F13" w:rsidRDefault="00A90E22" w:rsidP="00ED1AA6">
            <w:pPr>
              <w:rPr>
                <w:rFonts w:hint="eastAsia"/>
                <w:color w:val="000000"/>
              </w:rPr>
            </w:pPr>
            <w:r w:rsidRPr="00091F13">
              <w:rPr>
                <w:rFonts w:hint="eastAsia"/>
                <w:color w:val="000000"/>
              </w:rPr>
              <w:t>1</w:t>
            </w:r>
            <w:r w:rsidRPr="00091F13">
              <w:rPr>
                <w:rFonts w:hint="eastAsia"/>
                <w:color w:val="000000"/>
              </w:rPr>
              <w:t>分</w:t>
            </w:r>
          </w:p>
        </w:tc>
        <w:tc>
          <w:tcPr>
            <w:tcW w:w="2552" w:type="dxa"/>
            <w:vAlign w:val="center"/>
          </w:tcPr>
          <w:p w:rsidR="00A90E22" w:rsidRDefault="00A90E22" w:rsidP="00ED1AA6">
            <w:pPr>
              <w:rPr>
                <w:rFonts w:hint="eastAsia"/>
              </w:rPr>
            </w:pPr>
            <w:r>
              <w:rPr>
                <w:rFonts w:hint="eastAsia"/>
              </w:rPr>
              <w:t>查看记录</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570"/>
        </w:trPr>
        <w:tc>
          <w:tcPr>
            <w:tcW w:w="763" w:type="dxa"/>
            <w:vMerge/>
          </w:tcPr>
          <w:p w:rsidR="00A90E22" w:rsidRDefault="00A90E22" w:rsidP="00ED1AA6">
            <w:pPr>
              <w:rPr>
                <w:rFonts w:hint="eastAsia"/>
              </w:rPr>
            </w:pPr>
          </w:p>
        </w:tc>
        <w:tc>
          <w:tcPr>
            <w:tcW w:w="1081" w:type="dxa"/>
            <w:vMerge w:val="restart"/>
            <w:vAlign w:val="center"/>
          </w:tcPr>
          <w:p w:rsidR="00A90E22" w:rsidRDefault="00A90E22" w:rsidP="00ED1AA6">
            <w:pPr>
              <w:jc w:val="center"/>
              <w:rPr>
                <w:rFonts w:hint="eastAsia"/>
                <w:szCs w:val="21"/>
              </w:rPr>
            </w:pPr>
            <w:r w:rsidRPr="00473215">
              <w:rPr>
                <w:rFonts w:hint="eastAsia"/>
                <w:szCs w:val="21"/>
              </w:rPr>
              <w:t>教师</w:t>
            </w:r>
          </w:p>
          <w:p w:rsidR="00A90E22" w:rsidRPr="00473215" w:rsidRDefault="00A90E22" w:rsidP="00ED1AA6">
            <w:pPr>
              <w:jc w:val="center"/>
              <w:rPr>
                <w:rFonts w:hint="eastAsia"/>
                <w:szCs w:val="21"/>
              </w:rPr>
            </w:pPr>
            <w:r w:rsidRPr="00473215">
              <w:rPr>
                <w:rFonts w:hint="eastAsia"/>
                <w:szCs w:val="21"/>
              </w:rPr>
              <w:t>成果</w:t>
            </w:r>
          </w:p>
          <w:p w:rsidR="00A90E22" w:rsidRPr="00747390" w:rsidRDefault="00A90E22" w:rsidP="00ED1AA6">
            <w:pPr>
              <w:jc w:val="center"/>
              <w:rPr>
                <w:rFonts w:hint="eastAsia"/>
                <w:color w:val="000000"/>
                <w:szCs w:val="21"/>
              </w:rPr>
            </w:pPr>
            <w:r w:rsidRPr="00747390">
              <w:rPr>
                <w:rFonts w:hint="eastAsia"/>
                <w:color w:val="000000"/>
                <w:szCs w:val="21"/>
              </w:rPr>
              <w:t>8</w:t>
            </w:r>
            <w:r w:rsidRPr="00747390">
              <w:rPr>
                <w:rFonts w:hint="eastAsia"/>
                <w:color w:val="000000"/>
                <w:szCs w:val="21"/>
              </w:rPr>
              <w:t>分</w:t>
            </w:r>
          </w:p>
        </w:tc>
        <w:tc>
          <w:tcPr>
            <w:tcW w:w="3826" w:type="dxa"/>
            <w:vAlign w:val="center"/>
          </w:tcPr>
          <w:p w:rsidR="00A90E22" w:rsidRPr="00473215" w:rsidRDefault="00A90E22" w:rsidP="00ED1AA6">
            <w:pPr>
              <w:rPr>
                <w:rFonts w:ascii="宋体" w:hAnsi="宋体" w:cs="Arial" w:hint="eastAsia"/>
                <w:szCs w:val="21"/>
              </w:rPr>
            </w:pPr>
            <w:r>
              <w:rPr>
                <w:rFonts w:ascii="Arial" w:hAnsi="Arial" w:cs="Arial" w:hint="eastAsia"/>
                <w:kern w:val="0"/>
                <w:szCs w:val="21"/>
              </w:rPr>
              <w:t>在核心期刊以上</w:t>
            </w:r>
            <w:r w:rsidRPr="00473215">
              <w:rPr>
                <w:rFonts w:ascii="Arial" w:hAnsi="Arial" w:cs="Arial" w:hint="eastAsia"/>
                <w:kern w:val="0"/>
                <w:szCs w:val="21"/>
              </w:rPr>
              <w:t>发表实验教学或实验技术研究论文</w:t>
            </w:r>
            <w:r w:rsidRPr="00473215">
              <w:rPr>
                <w:rFonts w:ascii="Arial" w:hAnsi="Arial" w:cs="Arial" w:hint="eastAsia"/>
                <w:kern w:val="0"/>
                <w:szCs w:val="21"/>
              </w:rPr>
              <w:t>2</w:t>
            </w:r>
            <w:r w:rsidRPr="00473215">
              <w:rPr>
                <w:rFonts w:ascii="Arial" w:hAnsi="Arial" w:cs="Arial" w:hint="eastAsia"/>
                <w:kern w:val="0"/>
                <w:szCs w:val="21"/>
              </w:rPr>
              <w:t>篇以上</w:t>
            </w:r>
            <w:r>
              <w:rPr>
                <w:rFonts w:ascii="宋体" w:hAnsi="宋体" w:cs="Arial" w:hint="eastAsia"/>
                <w:szCs w:val="21"/>
              </w:rPr>
              <w:t>。</w:t>
            </w:r>
          </w:p>
        </w:tc>
        <w:tc>
          <w:tcPr>
            <w:tcW w:w="3827" w:type="dxa"/>
            <w:vAlign w:val="center"/>
          </w:tcPr>
          <w:p w:rsidR="00A90E22" w:rsidRPr="00B46F08" w:rsidRDefault="00A90E22" w:rsidP="00ED1AA6">
            <w:pPr>
              <w:rPr>
                <w:rFonts w:hint="eastAsia"/>
                <w:color w:val="000000"/>
              </w:rPr>
            </w:pPr>
            <w:r w:rsidRPr="00B46F08">
              <w:rPr>
                <w:rFonts w:hint="eastAsia"/>
                <w:color w:val="000000"/>
              </w:rPr>
              <w:t>1</w:t>
            </w:r>
            <w:r w:rsidRPr="00B46F08">
              <w:rPr>
                <w:rFonts w:hint="eastAsia"/>
                <w:color w:val="000000"/>
              </w:rPr>
              <w:t>分</w:t>
            </w:r>
          </w:p>
        </w:tc>
        <w:tc>
          <w:tcPr>
            <w:tcW w:w="2552" w:type="dxa"/>
            <w:vAlign w:val="center"/>
          </w:tcPr>
          <w:p w:rsidR="00A90E22" w:rsidRDefault="00A90E22" w:rsidP="00ED1AA6">
            <w:pPr>
              <w:rPr>
                <w:rFonts w:hint="eastAsia"/>
              </w:rPr>
            </w:pPr>
            <w:r>
              <w:rPr>
                <w:rFonts w:hint="eastAsia"/>
              </w:rPr>
              <w:t>查看文章原件或复印件</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1020"/>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091F13" w:rsidRDefault="00A90E22" w:rsidP="00ED1AA6">
            <w:pPr>
              <w:rPr>
                <w:rFonts w:ascii="宋体" w:hAnsi="宋体" w:cs="Arial" w:hint="eastAsia"/>
                <w:szCs w:val="21"/>
              </w:rPr>
            </w:pPr>
            <w:r w:rsidRPr="00473215">
              <w:rPr>
                <w:rFonts w:ascii="宋体" w:hAnsi="宋体" w:cs="Arial" w:hint="eastAsia"/>
                <w:szCs w:val="21"/>
              </w:rPr>
              <w:t>获实验教学成果奖或实验技术成果奖励</w:t>
            </w:r>
            <w:r>
              <w:rPr>
                <w:rFonts w:ascii="宋体" w:hAnsi="宋体" w:cs="Arial" w:hint="eastAsia"/>
                <w:szCs w:val="21"/>
              </w:rPr>
              <w:t>。</w:t>
            </w:r>
          </w:p>
        </w:tc>
        <w:tc>
          <w:tcPr>
            <w:tcW w:w="3827" w:type="dxa"/>
            <w:vAlign w:val="center"/>
          </w:tcPr>
          <w:p w:rsidR="00A90E22" w:rsidRPr="00B46F08" w:rsidRDefault="00A90E22" w:rsidP="00ED1AA6">
            <w:pPr>
              <w:rPr>
                <w:rFonts w:hint="eastAsia"/>
                <w:color w:val="000000"/>
              </w:rPr>
            </w:pPr>
            <w:r w:rsidRPr="00B46F08">
              <w:rPr>
                <w:rFonts w:hint="eastAsia"/>
                <w:color w:val="000000"/>
              </w:rPr>
              <w:t>2</w:t>
            </w:r>
            <w:r w:rsidRPr="00B46F08">
              <w:rPr>
                <w:rFonts w:hint="eastAsia"/>
                <w:color w:val="000000"/>
              </w:rPr>
              <w:t>分。其中：每项校级成果奖励</w:t>
            </w:r>
            <w:r w:rsidRPr="00B46F08">
              <w:rPr>
                <w:rFonts w:hint="eastAsia"/>
                <w:color w:val="000000"/>
              </w:rPr>
              <w:t>0.5</w:t>
            </w:r>
            <w:r w:rsidRPr="00B46F08">
              <w:rPr>
                <w:rFonts w:hint="eastAsia"/>
                <w:color w:val="000000"/>
              </w:rPr>
              <w:t>分；每项省级成果奖励</w:t>
            </w:r>
            <w:r w:rsidRPr="00B46F08">
              <w:rPr>
                <w:rFonts w:hint="eastAsia"/>
                <w:color w:val="000000"/>
              </w:rPr>
              <w:t>1</w:t>
            </w:r>
            <w:r w:rsidRPr="00B46F08">
              <w:rPr>
                <w:rFonts w:hint="eastAsia"/>
                <w:color w:val="000000"/>
              </w:rPr>
              <w:t>分；每项国家级奖励</w:t>
            </w:r>
            <w:r w:rsidRPr="00B46F08">
              <w:rPr>
                <w:rFonts w:hint="eastAsia"/>
                <w:color w:val="000000"/>
              </w:rPr>
              <w:t>2</w:t>
            </w:r>
            <w:r w:rsidRPr="00B46F08">
              <w:rPr>
                <w:rFonts w:hint="eastAsia"/>
                <w:color w:val="000000"/>
              </w:rPr>
              <w:t>分。按最高级别统计，不重复计分。</w:t>
            </w:r>
          </w:p>
        </w:tc>
        <w:tc>
          <w:tcPr>
            <w:tcW w:w="2552" w:type="dxa"/>
            <w:vAlign w:val="center"/>
          </w:tcPr>
          <w:p w:rsidR="00A90E22" w:rsidRDefault="00A90E22" w:rsidP="00ED1AA6">
            <w:pPr>
              <w:rPr>
                <w:rFonts w:hint="eastAsia"/>
              </w:rPr>
            </w:pPr>
            <w:r>
              <w:rPr>
                <w:rFonts w:hint="eastAsia"/>
              </w:rPr>
              <w:t>查看获奖证书</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ascii="Ђˎ̥" w:hAnsi="Ђˎ̥" w:cs="宋体" w:hint="eastAsia"/>
                <w:kern w:val="0"/>
                <w:szCs w:val="21"/>
              </w:rPr>
            </w:pPr>
          </w:p>
        </w:tc>
        <w:tc>
          <w:tcPr>
            <w:tcW w:w="3826" w:type="dxa"/>
            <w:vAlign w:val="center"/>
          </w:tcPr>
          <w:p w:rsidR="00A90E22" w:rsidRPr="00473215" w:rsidRDefault="00A90E22" w:rsidP="00ED1AA6">
            <w:pPr>
              <w:rPr>
                <w:rFonts w:ascii="Ђˎ̥" w:hAnsi="Ђˎ̥" w:cs="宋体" w:hint="eastAsia"/>
                <w:kern w:val="0"/>
                <w:szCs w:val="21"/>
              </w:rPr>
            </w:pPr>
            <w:r w:rsidRPr="00473215">
              <w:rPr>
                <w:rFonts w:ascii="Ђˎ̥" w:hAnsi="Ђˎ̥" w:cs="宋体" w:hint="eastAsia"/>
                <w:kern w:val="0"/>
                <w:szCs w:val="21"/>
              </w:rPr>
              <w:t>实验指导书更新或实验教材出版</w:t>
            </w:r>
            <w:r>
              <w:rPr>
                <w:rFonts w:ascii="Ђˎ̥" w:hAnsi="Ђˎ̥" w:cs="宋体" w:hint="eastAsia"/>
                <w:kern w:val="0"/>
                <w:szCs w:val="21"/>
              </w:rPr>
              <w:t>。</w:t>
            </w:r>
          </w:p>
        </w:tc>
        <w:tc>
          <w:tcPr>
            <w:tcW w:w="3827" w:type="dxa"/>
            <w:vAlign w:val="center"/>
          </w:tcPr>
          <w:p w:rsidR="00A90E22" w:rsidRPr="00B46F08" w:rsidRDefault="00A90E22" w:rsidP="00ED1AA6">
            <w:pPr>
              <w:rPr>
                <w:rFonts w:hint="eastAsia"/>
                <w:color w:val="000000"/>
              </w:rPr>
            </w:pPr>
            <w:r w:rsidRPr="00B46F08">
              <w:rPr>
                <w:rFonts w:hint="eastAsia"/>
                <w:color w:val="000000"/>
              </w:rPr>
              <w:t>2</w:t>
            </w:r>
            <w:r w:rsidRPr="00B46F08">
              <w:rPr>
                <w:rFonts w:hint="eastAsia"/>
                <w:color w:val="000000"/>
              </w:rPr>
              <w:t>分。其中：自编实验讲义或指导书</w:t>
            </w:r>
            <w:r w:rsidRPr="00B46F08">
              <w:rPr>
                <w:rFonts w:hint="eastAsia"/>
                <w:color w:val="000000"/>
              </w:rPr>
              <w:t>1</w:t>
            </w:r>
            <w:r w:rsidRPr="00B46F08">
              <w:rPr>
                <w:rFonts w:hint="eastAsia"/>
                <w:color w:val="000000"/>
              </w:rPr>
              <w:t>分；出版实验教材（或教材中</w:t>
            </w:r>
            <w:proofErr w:type="gramStart"/>
            <w:r w:rsidRPr="00B46F08">
              <w:rPr>
                <w:rFonts w:hint="eastAsia"/>
                <w:color w:val="000000"/>
              </w:rPr>
              <w:t>含明确</w:t>
            </w:r>
            <w:proofErr w:type="gramEnd"/>
            <w:r w:rsidRPr="00B46F08">
              <w:rPr>
                <w:rFonts w:hint="eastAsia"/>
                <w:color w:val="000000"/>
              </w:rPr>
              <w:t>的实验教学内容）</w:t>
            </w:r>
            <w:r w:rsidRPr="00B46F08">
              <w:rPr>
                <w:rFonts w:hint="eastAsia"/>
                <w:color w:val="000000"/>
              </w:rPr>
              <w:t>2</w:t>
            </w:r>
            <w:r w:rsidRPr="00B46F08">
              <w:rPr>
                <w:rFonts w:hint="eastAsia"/>
                <w:color w:val="000000"/>
              </w:rPr>
              <w:t>分。按最高级别统计，不重复计分。</w:t>
            </w:r>
          </w:p>
        </w:tc>
        <w:tc>
          <w:tcPr>
            <w:tcW w:w="2552" w:type="dxa"/>
            <w:vAlign w:val="center"/>
          </w:tcPr>
          <w:p w:rsidR="00A90E22" w:rsidRDefault="00A90E22" w:rsidP="00ED1AA6">
            <w:pPr>
              <w:rPr>
                <w:rFonts w:hint="eastAsia"/>
              </w:rPr>
            </w:pPr>
            <w:r>
              <w:rPr>
                <w:rFonts w:hint="eastAsia"/>
              </w:rPr>
              <w:t>查看讲义、指导书或教材原件</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ascii="Ђˎ̥" w:hAnsi="Ђˎ̥" w:cs="宋体" w:hint="eastAsia"/>
                <w:kern w:val="0"/>
                <w:szCs w:val="21"/>
              </w:rPr>
            </w:pPr>
          </w:p>
        </w:tc>
        <w:tc>
          <w:tcPr>
            <w:tcW w:w="3826" w:type="dxa"/>
            <w:vAlign w:val="center"/>
          </w:tcPr>
          <w:p w:rsidR="00A90E22" w:rsidRPr="00091F13" w:rsidRDefault="00A90E22" w:rsidP="00ED1AA6">
            <w:pPr>
              <w:rPr>
                <w:rFonts w:ascii="Ђˎ̥" w:hAnsi="Ђˎ̥" w:cs="宋体" w:hint="eastAsia"/>
                <w:color w:val="000000"/>
                <w:kern w:val="0"/>
                <w:szCs w:val="21"/>
              </w:rPr>
            </w:pPr>
            <w:r w:rsidRPr="00091F13">
              <w:rPr>
                <w:rFonts w:hint="eastAsia"/>
                <w:color w:val="000000"/>
              </w:rPr>
              <w:t>自主研发实验教学仪器设备或软件，开发仪器设备功能，并在实验教学或科研工作中得到应用。</w:t>
            </w:r>
          </w:p>
        </w:tc>
        <w:tc>
          <w:tcPr>
            <w:tcW w:w="3827" w:type="dxa"/>
            <w:vAlign w:val="center"/>
          </w:tcPr>
          <w:p w:rsidR="00A90E22" w:rsidRPr="00091F13" w:rsidRDefault="00A90E22" w:rsidP="00ED1AA6">
            <w:pPr>
              <w:rPr>
                <w:rFonts w:hint="eastAsia"/>
                <w:color w:val="000000"/>
              </w:rPr>
            </w:pPr>
            <w:r w:rsidRPr="00091F13">
              <w:rPr>
                <w:rFonts w:hint="eastAsia"/>
                <w:color w:val="000000"/>
              </w:rPr>
              <w:t>2</w:t>
            </w:r>
            <w:r w:rsidRPr="00091F13">
              <w:rPr>
                <w:rFonts w:hint="eastAsia"/>
                <w:color w:val="000000"/>
              </w:rPr>
              <w:t>分</w:t>
            </w:r>
          </w:p>
        </w:tc>
        <w:tc>
          <w:tcPr>
            <w:tcW w:w="2552" w:type="dxa"/>
            <w:vAlign w:val="center"/>
          </w:tcPr>
          <w:p w:rsidR="00A90E22" w:rsidRDefault="00A90E22" w:rsidP="00ED1AA6">
            <w:pPr>
              <w:rPr>
                <w:rFonts w:hint="eastAsia"/>
              </w:rPr>
            </w:pPr>
            <w:r>
              <w:rPr>
                <w:rFonts w:hint="eastAsia"/>
              </w:rPr>
              <w:t>查看两年内的研发清单及应用证明</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ascii="Ђˎ̥" w:hAnsi="Ђˎ̥" w:cs="宋体" w:hint="eastAsia"/>
                <w:kern w:val="0"/>
                <w:szCs w:val="21"/>
              </w:rPr>
            </w:pPr>
          </w:p>
        </w:tc>
        <w:tc>
          <w:tcPr>
            <w:tcW w:w="3826" w:type="dxa"/>
            <w:vAlign w:val="center"/>
          </w:tcPr>
          <w:p w:rsidR="00A90E22" w:rsidRPr="00473215" w:rsidRDefault="00A90E22" w:rsidP="00ED1AA6">
            <w:pPr>
              <w:rPr>
                <w:rFonts w:ascii="Ђˎ̥" w:hAnsi="Ђˎ̥" w:cs="宋体" w:hint="eastAsia"/>
                <w:kern w:val="0"/>
                <w:szCs w:val="21"/>
              </w:rPr>
            </w:pPr>
            <w:r w:rsidRPr="00BC08F4">
              <w:rPr>
                <w:rFonts w:hint="eastAsia"/>
              </w:rPr>
              <w:t>自主研发</w:t>
            </w:r>
            <w:r>
              <w:rPr>
                <w:rFonts w:hint="eastAsia"/>
              </w:rPr>
              <w:t>成果获发明专利（授权），或得到同行专家鉴定认可</w:t>
            </w:r>
            <w:r w:rsidRPr="0022608F">
              <w:rPr>
                <w:rFonts w:hint="eastAsia"/>
              </w:rPr>
              <w:t>，</w:t>
            </w:r>
            <w:r>
              <w:rPr>
                <w:rFonts w:hint="eastAsia"/>
              </w:rPr>
              <w:t>或</w:t>
            </w:r>
            <w:r w:rsidRPr="00473215">
              <w:rPr>
                <w:rFonts w:ascii="Arial" w:hAnsi="Arial" w:cs="Arial" w:hint="eastAsia"/>
                <w:szCs w:val="21"/>
              </w:rPr>
              <w:t>被</w:t>
            </w:r>
            <w:r w:rsidRPr="00473215">
              <w:rPr>
                <w:rFonts w:ascii="Arial" w:hAnsi="Arial" w:cs="Arial" w:hint="eastAsia"/>
                <w:szCs w:val="21"/>
              </w:rPr>
              <w:t>2</w:t>
            </w:r>
            <w:r w:rsidRPr="00473215">
              <w:rPr>
                <w:rFonts w:ascii="Arial" w:hAnsi="Arial" w:cs="Arial" w:hint="eastAsia"/>
                <w:szCs w:val="21"/>
              </w:rPr>
              <w:t>所以上</w:t>
            </w:r>
            <w:r w:rsidRPr="0022608F">
              <w:rPr>
                <w:rFonts w:hint="eastAsia"/>
              </w:rPr>
              <w:t>高校</w:t>
            </w:r>
            <w:r w:rsidRPr="00473215">
              <w:rPr>
                <w:rFonts w:ascii="Arial" w:hAnsi="Arial" w:cs="Arial" w:hint="eastAsia"/>
                <w:szCs w:val="21"/>
              </w:rPr>
              <w:t>推广使用</w:t>
            </w:r>
            <w:r>
              <w:rPr>
                <w:rFonts w:ascii="Arial" w:hAnsi="Arial" w:cs="Arial" w:hint="eastAsia"/>
                <w:szCs w:val="21"/>
              </w:rPr>
              <w:t>。</w:t>
            </w:r>
          </w:p>
        </w:tc>
        <w:tc>
          <w:tcPr>
            <w:tcW w:w="3827" w:type="dxa"/>
            <w:vAlign w:val="center"/>
          </w:tcPr>
          <w:p w:rsidR="00A90E22" w:rsidRPr="00091F13" w:rsidRDefault="00A90E22" w:rsidP="00ED1AA6">
            <w:pPr>
              <w:rPr>
                <w:rFonts w:hint="eastAsia"/>
                <w:color w:val="000000"/>
              </w:rPr>
            </w:pPr>
            <w:r w:rsidRPr="00B46F08">
              <w:rPr>
                <w:rFonts w:hint="eastAsia"/>
                <w:color w:val="000000"/>
              </w:rPr>
              <w:t>1</w:t>
            </w:r>
            <w:r>
              <w:rPr>
                <w:rFonts w:hint="eastAsia"/>
                <w:color w:val="000000"/>
              </w:rPr>
              <w:t xml:space="preserve"> </w:t>
            </w:r>
            <w:r w:rsidRPr="00B46F08">
              <w:rPr>
                <w:rFonts w:hint="eastAsia"/>
                <w:color w:val="000000"/>
              </w:rPr>
              <w:t>分</w:t>
            </w:r>
          </w:p>
        </w:tc>
        <w:tc>
          <w:tcPr>
            <w:tcW w:w="2552" w:type="dxa"/>
            <w:vAlign w:val="center"/>
          </w:tcPr>
          <w:p w:rsidR="00A90E22" w:rsidRDefault="00A90E22" w:rsidP="00ED1AA6">
            <w:pPr>
              <w:rPr>
                <w:rFonts w:hint="eastAsia"/>
              </w:rPr>
            </w:pPr>
            <w:r>
              <w:rPr>
                <w:rFonts w:hint="eastAsia"/>
              </w:rPr>
              <w:t>查看专利证书或应用证明</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699"/>
        </w:trPr>
        <w:tc>
          <w:tcPr>
            <w:tcW w:w="763" w:type="dxa"/>
            <w:vMerge/>
          </w:tcPr>
          <w:p w:rsidR="00A90E22" w:rsidRDefault="00A90E22" w:rsidP="00ED1AA6">
            <w:pPr>
              <w:rPr>
                <w:rFonts w:hint="eastAsia"/>
              </w:rPr>
            </w:pPr>
          </w:p>
        </w:tc>
        <w:tc>
          <w:tcPr>
            <w:tcW w:w="1081" w:type="dxa"/>
            <w:vMerge w:val="restart"/>
            <w:vAlign w:val="center"/>
          </w:tcPr>
          <w:p w:rsidR="00A90E22" w:rsidRDefault="00A90E22" w:rsidP="00ED1AA6">
            <w:pPr>
              <w:jc w:val="center"/>
              <w:rPr>
                <w:rFonts w:hint="eastAsia"/>
                <w:szCs w:val="21"/>
              </w:rPr>
            </w:pPr>
            <w:r w:rsidRPr="00473215">
              <w:rPr>
                <w:rFonts w:hint="eastAsia"/>
                <w:szCs w:val="21"/>
              </w:rPr>
              <w:t>学生</w:t>
            </w:r>
          </w:p>
          <w:p w:rsidR="00A90E22" w:rsidRDefault="00A90E22" w:rsidP="00ED1AA6">
            <w:pPr>
              <w:jc w:val="center"/>
              <w:rPr>
                <w:rFonts w:hint="eastAsia"/>
                <w:szCs w:val="21"/>
              </w:rPr>
            </w:pPr>
            <w:r w:rsidRPr="00473215">
              <w:rPr>
                <w:rFonts w:hint="eastAsia"/>
                <w:szCs w:val="21"/>
              </w:rPr>
              <w:t>成果</w:t>
            </w:r>
          </w:p>
          <w:p w:rsidR="00A90E22" w:rsidRPr="00747390" w:rsidRDefault="00A90E22" w:rsidP="00ED1AA6">
            <w:pPr>
              <w:jc w:val="center"/>
              <w:rPr>
                <w:rFonts w:hint="eastAsia"/>
                <w:color w:val="000000"/>
                <w:szCs w:val="21"/>
              </w:rPr>
            </w:pPr>
            <w:r w:rsidRPr="00747390">
              <w:rPr>
                <w:rFonts w:hint="eastAsia"/>
                <w:color w:val="000000"/>
                <w:szCs w:val="21"/>
              </w:rPr>
              <w:t>6</w:t>
            </w:r>
            <w:r w:rsidRPr="00747390">
              <w:rPr>
                <w:rFonts w:hint="eastAsia"/>
                <w:color w:val="000000"/>
                <w:szCs w:val="21"/>
              </w:rPr>
              <w:t>分</w:t>
            </w:r>
          </w:p>
        </w:tc>
        <w:tc>
          <w:tcPr>
            <w:tcW w:w="3826" w:type="dxa"/>
            <w:vAlign w:val="center"/>
          </w:tcPr>
          <w:p w:rsidR="00A90E22" w:rsidRPr="00473215" w:rsidRDefault="00A90E22" w:rsidP="00ED1AA6">
            <w:pPr>
              <w:rPr>
                <w:rFonts w:ascii="Ђˎ̥" w:hAnsi="Ђˎ̥" w:cs="宋体" w:hint="eastAsia"/>
                <w:kern w:val="0"/>
                <w:szCs w:val="21"/>
              </w:rPr>
            </w:pPr>
            <w:r w:rsidRPr="00473215">
              <w:rPr>
                <w:rFonts w:ascii="宋体" w:hAnsi="宋体" w:cs="Arial" w:hint="eastAsia"/>
                <w:szCs w:val="21"/>
              </w:rPr>
              <w:t>本科生</w:t>
            </w:r>
            <w:r w:rsidRPr="00473215">
              <w:rPr>
                <w:rFonts w:ascii="宋体" w:hAnsi="宋体" w:cs="宋体" w:hint="eastAsia"/>
                <w:kern w:val="0"/>
                <w:szCs w:val="21"/>
              </w:rPr>
              <w:t>在核心期刊以上</w:t>
            </w:r>
            <w:r w:rsidRPr="00473215">
              <w:rPr>
                <w:rFonts w:ascii="Ђˎ̥" w:hAnsi="Ђˎ̥" w:cs="宋体" w:hint="eastAsia"/>
                <w:kern w:val="0"/>
                <w:szCs w:val="21"/>
              </w:rPr>
              <w:t>公开发表论文（与实验</w:t>
            </w:r>
            <w:r>
              <w:rPr>
                <w:rFonts w:ascii="Ђˎ̥" w:hAnsi="Ђˎ̥" w:cs="宋体" w:hint="eastAsia"/>
                <w:kern w:val="0"/>
                <w:szCs w:val="21"/>
              </w:rPr>
              <w:t>、实习</w:t>
            </w:r>
            <w:r w:rsidRPr="00473215">
              <w:rPr>
                <w:rFonts w:ascii="Ђˎ̥" w:hAnsi="Ђˎ̥" w:cs="宋体" w:hint="eastAsia"/>
                <w:kern w:val="0"/>
                <w:szCs w:val="21"/>
              </w:rPr>
              <w:t>有关）</w:t>
            </w:r>
            <w:r w:rsidRPr="0069673D">
              <w:rPr>
                <w:rFonts w:ascii="Ђˎ̥" w:hAnsi="Ђˎ̥" w:cs="宋体" w:hint="eastAsia"/>
                <w:color w:val="000000"/>
                <w:kern w:val="0"/>
                <w:szCs w:val="21"/>
              </w:rPr>
              <w:t>2</w:t>
            </w:r>
            <w:r w:rsidRPr="0069673D">
              <w:rPr>
                <w:rFonts w:ascii="Ђˎ̥" w:hAnsi="Ђˎ̥" w:cs="宋体" w:hint="eastAsia"/>
                <w:color w:val="000000"/>
                <w:kern w:val="0"/>
                <w:szCs w:val="21"/>
              </w:rPr>
              <w:t>篇以上</w:t>
            </w:r>
            <w:r>
              <w:rPr>
                <w:rFonts w:ascii="宋体" w:hAnsi="宋体" w:cs="宋体" w:hint="eastAsia"/>
                <w:kern w:val="0"/>
                <w:szCs w:val="21"/>
              </w:rPr>
              <w:t>。</w:t>
            </w:r>
          </w:p>
        </w:tc>
        <w:tc>
          <w:tcPr>
            <w:tcW w:w="3827" w:type="dxa"/>
            <w:vAlign w:val="center"/>
          </w:tcPr>
          <w:p w:rsidR="00A90E22" w:rsidRPr="00317C9F" w:rsidRDefault="00A90E22" w:rsidP="00ED1AA6">
            <w:pPr>
              <w:rPr>
                <w:rFonts w:hint="eastAsia"/>
                <w:color w:val="000000"/>
              </w:rPr>
            </w:pPr>
            <w:r w:rsidRPr="00D850A2">
              <w:rPr>
                <w:rFonts w:hint="eastAsia"/>
                <w:color w:val="000000"/>
              </w:rPr>
              <w:t>2</w:t>
            </w:r>
            <w:r w:rsidRPr="00D850A2">
              <w:rPr>
                <w:rFonts w:hint="eastAsia"/>
                <w:color w:val="000000"/>
              </w:rPr>
              <w:t>分</w:t>
            </w:r>
          </w:p>
        </w:tc>
        <w:tc>
          <w:tcPr>
            <w:tcW w:w="2552" w:type="dxa"/>
            <w:vAlign w:val="center"/>
          </w:tcPr>
          <w:p w:rsidR="00A90E22" w:rsidRDefault="00A90E22" w:rsidP="00ED1AA6">
            <w:pPr>
              <w:rPr>
                <w:rFonts w:hint="eastAsia"/>
              </w:rPr>
            </w:pPr>
            <w:r>
              <w:rPr>
                <w:rFonts w:hint="eastAsia"/>
              </w:rPr>
              <w:t>查看文章原件或复印件</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09"/>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F44917" w:rsidRDefault="00A90E22" w:rsidP="00ED1AA6">
            <w:pPr>
              <w:rPr>
                <w:rFonts w:hint="eastAsia"/>
              </w:rPr>
            </w:pPr>
            <w:r w:rsidRPr="00473215">
              <w:rPr>
                <w:rFonts w:ascii="宋体" w:hAnsi="宋体" w:cs="Arial" w:hint="eastAsia"/>
                <w:szCs w:val="21"/>
              </w:rPr>
              <w:t>本科生</w:t>
            </w:r>
            <w:r w:rsidRPr="00473215">
              <w:rPr>
                <w:rFonts w:ascii="Ђˎ̥" w:hAnsi="Ђˎ̥" w:cs="宋体" w:hint="eastAsia"/>
                <w:kern w:val="0"/>
                <w:szCs w:val="21"/>
              </w:rPr>
              <w:t>获得</w:t>
            </w:r>
            <w:r>
              <w:rPr>
                <w:rFonts w:ascii="Ђˎ̥" w:hAnsi="Ђˎ̥" w:cs="宋体" w:hint="eastAsia"/>
                <w:kern w:val="0"/>
                <w:szCs w:val="21"/>
              </w:rPr>
              <w:t>专利。</w:t>
            </w:r>
          </w:p>
        </w:tc>
        <w:tc>
          <w:tcPr>
            <w:tcW w:w="3827" w:type="dxa"/>
            <w:vAlign w:val="center"/>
          </w:tcPr>
          <w:p w:rsidR="00A90E22" w:rsidRPr="00317C9F" w:rsidRDefault="00A90E22" w:rsidP="00ED1AA6">
            <w:pPr>
              <w:rPr>
                <w:rFonts w:hint="eastAsia"/>
                <w:color w:val="000000"/>
              </w:rPr>
            </w:pPr>
            <w:r w:rsidRPr="00317C9F">
              <w:rPr>
                <w:rFonts w:hint="eastAsia"/>
                <w:color w:val="000000"/>
              </w:rPr>
              <w:t>2</w:t>
            </w:r>
            <w:r w:rsidRPr="00317C9F">
              <w:rPr>
                <w:rFonts w:hint="eastAsia"/>
                <w:color w:val="000000"/>
              </w:rPr>
              <w:t>分。其中：发明专利</w:t>
            </w:r>
            <w:r w:rsidRPr="0069673D">
              <w:rPr>
                <w:rFonts w:hint="eastAsia"/>
                <w:color w:val="000000"/>
              </w:rPr>
              <w:t>2</w:t>
            </w:r>
            <w:r w:rsidRPr="0069673D">
              <w:rPr>
                <w:rFonts w:hint="eastAsia"/>
                <w:color w:val="000000"/>
              </w:rPr>
              <w:t>分；实用新型或外观设计，每项各计</w:t>
            </w:r>
            <w:r w:rsidRPr="0069673D">
              <w:rPr>
                <w:rFonts w:hint="eastAsia"/>
                <w:color w:val="000000"/>
              </w:rPr>
              <w:t>1</w:t>
            </w:r>
            <w:r w:rsidRPr="0069673D">
              <w:rPr>
                <w:rFonts w:hint="eastAsia"/>
                <w:color w:val="000000"/>
              </w:rPr>
              <w:t>分。</w:t>
            </w:r>
          </w:p>
        </w:tc>
        <w:tc>
          <w:tcPr>
            <w:tcW w:w="2552" w:type="dxa"/>
            <w:vAlign w:val="center"/>
          </w:tcPr>
          <w:p w:rsidR="00A90E22" w:rsidRDefault="00A90E22" w:rsidP="00ED1AA6">
            <w:pPr>
              <w:rPr>
                <w:rFonts w:hint="eastAsia"/>
              </w:rPr>
            </w:pPr>
            <w:r>
              <w:rPr>
                <w:rFonts w:hint="eastAsia"/>
              </w:rPr>
              <w:t>查看专利证书</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840"/>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473215" w:rsidRDefault="00A90E22" w:rsidP="00ED1AA6">
            <w:pPr>
              <w:rPr>
                <w:rFonts w:ascii="宋体" w:hAnsi="宋体" w:cs="Arial" w:hint="eastAsia"/>
                <w:szCs w:val="21"/>
              </w:rPr>
            </w:pPr>
            <w:r w:rsidRPr="00473215">
              <w:rPr>
                <w:rFonts w:ascii="宋体" w:hAnsi="宋体" w:cs="Arial" w:hint="eastAsia"/>
                <w:szCs w:val="21"/>
              </w:rPr>
              <w:t>本科生</w:t>
            </w:r>
            <w:r w:rsidRPr="00473215">
              <w:rPr>
                <w:rFonts w:ascii="Ђˎ̥" w:hAnsi="Ђˎ̥" w:cs="宋体" w:hint="eastAsia"/>
                <w:kern w:val="0"/>
                <w:szCs w:val="21"/>
              </w:rPr>
              <w:t>获得省部级和国家级</w:t>
            </w:r>
            <w:r>
              <w:rPr>
                <w:rFonts w:ascii="Ђˎ̥" w:hAnsi="Ђˎ̥" w:cs="宋体" w:hint="eastAsia"/>
                <w:kern w:val="0"/>
                <w:szCs w:val="21"/>
              </w:rPr>
              <w:t>学科竞赛</w:t>
            </w:r>
            <w:r w:rsidRPr="00473215">
              <w:rPr>
                <w:rFonts w:ascii="Ђˎ̥" w:hAnsi="Ђˎ̥" w:cs="宋体" w:hint="eastAsia"/>
                <w:kern w:val="0"/>
                <w:szCs w:val="21"/>
              </w:rPr>
              <w:t>奖励</w:t>
            </w:r>
            <w:r>
              <w:rPr>
                <w:rFonts w:ascii="Ђˎ̥" w:hAnsi="Ђˎ̥" w:cs="宋体" w:hint="eastAsia"/>
                <w:kern w:val="0"/>
                <w:szCs w:val="21"/>
              </w:rPr>
              <w:t>（与实验、实习有关）。</w:t>
            </w:r>
          </w:p>
        </w:tc>
        <w:tc>
          <w:tcPr>
            <w:tcW w:w="3827" w:type="dxa"/>
            <w:vAlign w:val="center"/>
          </w:tcPr>
          <w:p w:rsidR="00A90E22" w:rsidRPr="0069673D" w:rsidRDefault="00A90E22" w:rsidP="00ED1AA6">
            <w:pPr>
              <w:rPr>
                <w:rFonts w:ascii="Ђˎ̥" w:hAnsi="Ђˎ̥" w:cs="宋体" w:hint="eastAsia"/>
                <w:color w:val="000000"/>
                <w:kern w:val="0"/>
                <w:szCs w:val="21"/>
              </w:rPr>
            </w:pPr>
            <w:r w:rsidRPr="0069673D">
              <w:rPr>
                <w:rFonts w:ascii="Ђˎ̥" w:hAnsi="Ђˎ̥" w:cs="宋体" w:hint="eastAsia"/>
                <w:color w:val="000000"/>
                <w:kern w:val="0"/>
                <w:szCs w:val="21"/>
              </w:rPr>
              <w:t>2</w:t>
            </w:r>
            <w:r w:rsidRPr="0069673D">
              <w:rPr>
                <w:rFonts w:ascii="Ђˎ̥" w:hAnsi="Ђˎ̥" w:cs="宋体" w:hint="eastAsia"/>
                <w:color w:val="000000"/>
                <w:kern w:val="0"/>
                <w:szCs w:val="21"/>
              </w:rPr>
              <w:t>分。</w:t>
            </w:r>
            <w:r w:rsidRPr="0069673D">
              <w:rPr>
                <w:rFonts w:hint="eastAsia"/>
                <w:color w:val="000000"/>
              </w:rPr>
              <w:t>其中：</w:t>
            </w:r>
            <w:r w:rsidRPr="0069673D">
              <w:rPr>
                <w:rFonts w:ascii="宋体" w:hAnsi="宋体" w:cs="宋体" w:hint="eastAsia"/>
                <w:color w:val="000000"/>
                <w:kern w:val="0"/>
                <w:szCs w:val="21"/>
              </w:rPr>
              <w:t>有省部级学生获奖，每项1</w:t>
            </w:r>
            <w:r w:rsidRPr="0069673D">
              <w:rPr>
                <w:rFonts w:ascii="宋体" w:hAnsi="宋体" w:hint="eastAsia"/>
                <w:color w:val="000000"/>
                <w:szCs w:val="21"/>
              </w:rPr>
              <w:t>分</w:t>
            </w:r>
            <w:r>
              <w:rPr>
                <w:rFonts w:ascii="宋体" w:hAnsi="宋体" w:hint="eastAsia"/>
                <w:color w:val="000000"/>
                <w:szCs w:val="21"/>
              </w:rPr>
              <w:t>，最多计2分</w:t>
            </w:r>
            <w:r w:rsidRPr="0069673D">
              <w:rPr>
                <w:rFonts w:ascii="宋体" w:hAnsi="宋体" w:hint="eastAsia"/>
                <w:color w:val="000000"/>
                <w:szCs w:val="21"/>
              </w:rPr>
              <w:t>；</w:t>
            </w:r>
            <w:r w:rsidRPr="0069673D">
              <w:rPr>
                <w:rFonts w:ascii="宋体" w:hAnsi="宋体" w:cs="宋体" w:hint="eastAsia"/>
                <w:color w:val="000000"/>
                <w:kern w:val="0"/>
                <w:szCs w:val="21"/>
              </w:rPr>
              <w:t>有国家级学生获奖，每项</w:t>
            </w:r>
            <w:r w:rsidRPr="0069673D">
              <w:rPr>
                <w:rFonts w:ascii="宋体" w:hAnsi="宋体" w:hint="eastAsia"/>
                <w:color w:val="000000"/>
                <w:szCs w:val="21"/>
              </w:rPr>
              <w:t>2分</w:t>
            </w:r>
            <w:r>
              <w:rPr>
                <w:rFonts w:ascii="宋体" w:hAnsi="宋体" w:hint="eastAsia"/>
                <w:color w:val="000000"/>
                <w:szCs w:val="21"/>
              </w:rPr>
              <w:t>。</w:t>
            </w:r>
          </w:p>
        </w:tc>
        <w:tc>
          <w:tcPr>
            <w:tcW w:w="2552" w:type="dxa"/>
            <w:vAlign w:val="center"/>
          </w:tcPr>
          <w:p w:rsidR="00A90E22" w:rsidRDefault="00A90E22" w:rsidP="00ED1AA6">
            <w:pPr>
              <w:rPr>
                <w:rFonts w:hint="eastAsia"/>
              </w:rPr>
            </w:pPr>
            <w:r>
              <w:rPr>
                <w:rFonts w:hint="eastAsia"/>
              </w:rPr>
              <w:t>查看获奖证书</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1133"/>
        </w:trPr>
        <w:tc>
          <w:tcPr>
            <w:tcW w:w="763" w:type="dxa"/>
            <w:vMerge w:val="restart"/>
            <w:vAlign w:val="center"/>
          </w:tcPr>
          <w:p w:rsidR="00A90E22" w:rsidRDefault="00A90E22" w:rsidP="00ED1AA6">
            <w:pPr>
              <w:jc w:val="center"/>
              <w:rPr>
                <w:rFonts w:hint="eastAsia"/>
                <w:b/>
                <w:szCs w:val="21"/>
              </w:rPr>
            </w:pPr>
            <w:r w:rsidRPr="00473215">
              <w:rPr>
                <w:rFonts w:hint="eastAsia"/>
                <w:b/>
                <w:szCs w:val="21"/>
              </w:rPr>
              <w:t>运行管理</w:t>
            </w:r>
          </w:p>
          <w:p w:rsidR="00A90E22" w:rsidRDefault="00A90E22" w:rsidP="00ED1AA6">
            <w:pPr>
              <w:jc w:val="center"/>
              <w:rPr>
                <w:rFonts w:hint="eastAsia"/>
                <w:b/>
                <w:szCs w:val="21"/>
              </w:rPr>
            </w:pPr>
          </w:p>
          <w:p w:rsidR="00A90E22" w:rsidRPr="00747390" w:rsidRDefault="00A90E22" w:rsidP="00ED1AA6">
            <w:pPr>
              <w:jc w:val="center"/>
              <w:rPr>
                <w:rFonts w:hint="eastAsia"/>
                <w:b/>
                <w:color w:val="000000"/>
                <w:szCs w:val="21"/>
              </w:rPr>
            </w:pPr>
            <w:r w:rsidRPr="00747390">
              <w:rPr>
                <w:rFonts w:hint="eastAsia"/>
                <w:b/>
                <w:color w:val="000000"/>
                <w:szCs w:val="21"/>
              </w:rPr>
              <w:t>14</w:t>
            </w:r>
            <w:r w:rsidRPr="00747390">
              <w:rPr>
                <w:rFonts w:hint="eastAsia"/>
                <w:b/>
                <w:color w:val="000000"/>
                <w:szCs w:val="21"/>
              </w:rPr>
              <w:t>分</w:t>
            </w:r>
          </w:p>
        </w:tc>
        <w:tc>
          <w:tcPr>
            <w:tcW w:w="1081" w:type="dxa"/>
            <w:vAlign w:val="center"/>
          </w:tcPr>
          <w:p w:rsidR="00A90E22" w:rsidRDefault="00A90E22" w:rsidP="00ED1AA6">
            <w:pPr>
              <w:jc w:val="center"/>
              <w:rPr>
                <w:rFonts w:hint="eastAsia"/>
                <w:szCs w:val="21"/>
              </w:rPr>
            </w:pPr>
            <w:r w:rsidRPr="00473215">
              <w:rPr>
                <w:rFonts w:hint="eastAsia"/>
                <w:szCs w:val="21"/>
              </w:rPr>
              <w:t>管理</w:t>
            </w:r>
          </w:p>
          <w:p w:rsidR="00A90E22" w:rsidRPr="00473215" w:rsidRDefault="00A90E22" w:rsidP="00ED1AA6">
            <w:pPr>
              <w:jc w:val="center"/>
              <w:rPr>
                <w:rFonts w:hint="eastAsia"/>
                <w:szCs w:val="21"/>
              </w:rPr>
            </w:pPr>
            <w:r w:rsidRPr="00473215">
              <w:rPr>
                <w:rFonts w:hint="eastAsia"/>
                <w:szCs w:val="21"/>
              </w:rPr>
              <w:t>体制</w:t>
            </w:r>
          </w:p>
          <w:p w:rsidR="00A90E22" w:rsidRPr="00473215" w:rsidRDefault="00A90E22" w:rsidP="00ED1AA6">
            <w:pPr>
              <w:jc w:val="center"/>
              <w:rPr>
                <w:rFonts w:hint="eastAsia"/>
                <w:szCs w:val="21"/>
              </w:rPr>
            </w:pPr>
            <w:r w:rsidRPr="00473215">
              <w:rPr>
                <w:rFonts w:hint="eastAsia"/>
                <w:szCs w:val="21"/>
              </w:rPr>
              <w:t>1</w:t>
            </w:r>
            <w:r w:rsidRPr="00473215">
              <w:rPr>
                <w:rFonts w:hint="eastAsia"/>
                <w:szCs w:val="21"/>
              </w:rPr>
              <w:t>分</w:t>
            </w:r>
          </w:p>
        </w:tc>
        <w:tc>
          <w:tcPr>
            <w:tcW w:w="3826" w:type="dxa"/>
            <w:vAlign w:val="center"/>
          </w:tcPr>
          <w:p w:rsidR="00A90E22" w:rsidRPr="0069673D" w:rsidRDefault="00A90E22" w:rsidP="00ED1AA6">
            <w:pPr>
              <w:rPr>
                <w:rFonts w:hint="eastAsia"/>
                <w:color w:val="000000"/>
              </w:rPr>
            </w:pPr>
            <w:r w:rsidRPr="0069673D">
              <w:rPr>
                <w:rFonts w:hint="eastAsia"/>
                <w:color w:val="000000"/>
              </w:rPr>
              <w:t>实验中心管理高效、规范，有管理机构，</w:t>
            </w:r>
            <w:r>
              <w:rPr>
                <w:rFonts w:hint="eastAsia"/>
                <w:color w:val="000000"/>
              </w:rPr>
              <w:t>中心</w:t>
            </w:r>
            <w:r w:rsidRPr="0069673D">
              <w:rPr>
                <w:rFonts w:hint="eastAsia"/>
                <w:color w:val="000000"/>
              </w:rPr>
              <w:t>主任具有高级职称，工作人员岗位职责明确，实行年度考核制度。</w:t>
            </w:r>
          </w:p>
        </w:tc>
        <w:tc>
          <w:tcPr>
            <w:tcW w:w="3827" w:type="dxa"/>
            <w:vAlign w:val="center"/>
          </w:tcPr>
          <w:p w:rsidR="00A90E22" w:rsidRPr="0069673D" w:rsidRDefault="00A90E22" w:rsidP="00ED1AA6">
            <w:pPr>
              <w:rPr>
                <w:rFonts w:hint="eastAsia"/>
                <w:color w:val="000000"/>
              </w:rPr>
            </w:pPr>
            <w:r w:rsidRPr="0069673D">
              <w:rPr>
                <w:rFonts w:hint="eastAsia"/>
                <w:color w:val="000000"/>
              </w:rPr>
              <w:t>1</w:t>
            </w:r>
            <w:r w:rsidRPr="0069673D">
              <w:rPr>
                <w:rFonts w:hint="eastAsia"/>
                <w:color w:val="000000"/>
              </w:rPr>
              <w:t>分</w:t>
            </w:r>
          </w:p>
        </w:tc>
        <w:tc>
          <w:tcPr>
            <w:tcW w:w="2552" w:type="dxa"/>
            <w:vAlign w:val="center"/>
          </w:tcPr>
          <w:p w:rsidR="00A90E22" w:rsidRDefault="00A90E22" w:rsidP="00ED1AA6">
            <w:pPr>
              <w:rPr>
                <w:rFonts w:hint="eastAsia"/>
              </w:rPr>
            </w:pPr>
            <w:r>
              <w:rPr>
                <w:rFonts w:hint="eastAsia"/>
              </w:rPr>
              <w:t>查看中心有关文件</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1404"/>
        </w:trPr>
        <w:tc>
          <w:tcPr>
            <w:tcW w:w="763" w:type="dxa"/>
            <w:vMerge/>
          </w:tcPr>
          <w:p w:rsidR="00A90E22" w:rsidRDefault="00A90E22" w:rsidP="00ED1AA6">
            <w:pPr>
              <w:rPr>
                <w:rFonts w:hint="eastAsia"/>
              </w:rPr>
            </w:pPr>
          </w:p>
        </w:tc>
        <w:tc>
          <w:tcPr>
            <w:tcW w:w="1081" w:type="dxa"/>
            <w:vAlign w:val="center"/>
          </w:tcPr>
          <w:p w:rsidR="00A90E22" w:rsidRDefault="00A90E22" w:rsidP="00ED1AA6">
            <w:pPr>
              <w:jc w:val="center"/>
              <w:rPr>
                <w:rFonts w:hint="eastAsia"/>
                <w:szCs w:val="21"/>
              </w:rPr>
            </w:pPr>
            <w:r w:rsidRPr="00473215">
              <w:rPr>
                <w:szCs w:val="21"/>
              </w:rPr>
              <w:t>规章</w:t>
            </w:r>
          </w:p>
          <w:p w:rsidR="00A90E22" w:rsidRDefault="00A90E22" w:rsidP="00ED1AA6">
            <w:pPr>
              <w:jc w:val="center"/>
              <w:rPr>
                <w:rFonts w:hint="eastAsia"/>
                <w:szCs w:val="21"/>
              </w:rPr>
            </w:pPr>
            <w:r w:rsidRPr="00473215">
              <w:rPr>
                <w:rFonts w:hint="eastAsia"/>
                <w:szCs w:val="21"/>
              </w:rPr>
              <w:t>制度</w:t>
            </w:r>
          </w:p>
          <w:p w:rsidR="00A90E22" w:rsidRPr="00747390" w:rsidRDefault="00A90E22" w:rsidP="00ED1AA6">
            <w:pPr>
              <w:jc w:val="center"/>
              <w:rPr>
                <w:rFonts w:hint="eastAsia"/>
                <w:color w:val="000000"/>
                <w:szCs w:val="21"/>
              </w:rPr>
            </w:pPr>
            <w:r w:rsidRPr="00747390">
              <w:rPr>
                <w:rFonts w:hint="eastAsia"/>
                <w:color w:val="000000"/>
                <w:szCs w:val="21"/>
              </w:rPr>
              <w:t>2</w:t>
            </w:r>
            <w:r w:rsidRPr="00747390">
              <w:rPr>
                <w:rFonts w:hint="eastAsia"/>
                <w:color w:val="000000"/>
                <w:szCs w:val="21"/>
              </w:rPr>
              <w:t>分</w:t>
            </w:r>
          </w:p>
        </w:tc>
        <w:tc>
          <w:tcPr>
            <w:tcW w:w="3826" w:type="dxa"/>
            <w:vAlign w:val="center"/>
          </w:tcPr>
          <w:p w:rsidR="00A90E22" w:rsidRPr="0069673D" w:rsidRDefault="00A90E22" w:rsidP="00ED1AA6">
            <w:pPr>
              <w:rPr>
                <w:rFonts w:hint="eastAsia"/>
                <w:color w:val="000000"/>
              </w:rPr>
            </w:pPr>
            <w:r w:rsidRPr="0069673D">
              <w:rPr>
                <w:rFonts w:hint="eastAsia"/>
                <w:color w:val="000000"/>
              </w:rPr>
              <w:t>实验中心运行管理制度、安全管理制度、设备管理制度、耗材（含低值耐用品）管理制度、人员管理制度等完善、科学、合理，并做到重要制度上墙。</w:t>
            </w:r>
          </w:p>
        </w:tc>
        <w:tc>
          <w:tcPr>
            <w:tcW w:w="3827" w:type="dxa"/>
            <w:vAlign w:val="center"/>
          </w:tcPr>
          <w:p w:rsidR="00A90E22" w:rsidRPr="0069673D" w:rsidRDefault="00A90E22" w:rsidP="00ED1AA6">
            <w:pPr>
              <w:rPr>
                <w:rFonts w:hint="eastAsia"/>
                <w:color w:val="000000"/>
              </w:rPr>
            </w:pPr>
            <w:r w:rsidRPr="0069673D">
              <w:rPr>
                <w:rFonts w:hint="eastAsia"/>
                <w:color w:val="000000"/>
              </w:rPr>
              <w:t>2</w:t>
            </w:r>
            <w:r w:rsidRPr="0069673D">
              <w:rPr>
                <w:rFonts w:hint="eastAsia"/>
                <w:color w:val="000000"/>
              </w:rPr>
              <w:t>分。其中：</w:t>
            </w:r>
            <w:r>
              <w:rPr>
                <w:rFonts w:hint="eastAsia"/>
                <w:color w:val="000000"/>
              </w:rPr>
              <w:t>5</w:t>
            </w:r>
            <w:r>
              <w:rPr>
                <w:rFonts w:hint="eastAsia"/>
                <w:color w:val="000000"/>
              </w:rPr>
              <w:t>方面制度齐全并上墙，计</w:t>
            </w:r>
            <w:r>
              <w:rPr>
                <w:rFonts w:hint="eastAsia"/>
                <w:color w:val="000000"/>
              </w:rPr>
              <w:t>2</w:t>
            </w:r>
            <w:r>
              <w:rPr>
                <w:rFonts w:hint="eastAsia"/>
                <w:color w:val="000000"/>
              </w:rPr>
              <w:t>分；</w:t>
            </w:r>
            <w:r w:rsidRPr="0069673D">
              <w:rPr>
                <w:rFonts w:hint="eastAsia"/>
                <w:color w:val="000000"/>
              </w:rPr>
              <w:t>缺一项制度扣</w:t>
            </w:r>
            <w:r w:rsidRPr="0069673D">
              <w:rPr>
                <w:rFonts w:hint="eastAsia"/>
                <w:color w:val="000000"/>
              </w:rPr>
              <w:t>0.5</w:t>
            </w:r>
            <w:r w:rsidRPr="0069673D">
              <w:rPr>
                <w:rFonts w:hint="eastAsia"/>
                <w:color w:val="000000"/>
              </w:rPr>
              <w:t>分，</w:t>
            </w:r>
            <w:r>
              <w:rPr>
                <w:rFonts w:hint="eastAsia"/>
                <w:color w:val="000000"/>
              </w:rPr>
              <w:t>扣完为止。</w:t>
            </w:r>
            <w:r w:rsidRPr="0069673D">
              <w:rPr>
                <w:rFonts w:hint="eastAsia"/>
                <w:color w:val="000000"/>
              </w:rPr>
              <w:t>无集中上墙或分室</w:t>
            </w:r>
            <w:proofErr w:type="gramStart"/>
            <w:r w:rsidRPr="0069673D">
              <w:rPr>
                <w:rFonts w:hint="eastAsia"/>
                <w:color w:val="000000"/>
              </w:rPr>
              <w:t>无上墙扣</w:t>
            </w:r>
            <w:proofErr w:type="gramEnd"/>
            <w:r w:rsidRPr="0069673D">
              <w:rPr>
                <w:rFonts w:ascii="宋体" w:hAnsi="宋体" w:cs="Arial" w:hint="eastAsia"/>
                <w:color w:val="000000"/>
                <w:szCs w:val="21"/>
              </w:rPr>
              <w:t>0.5</w:t>
            </w:r>
            <w:r w:rsidRPr="0069673D">
              <w:rPr>
                <w:rFonts w:hint="eastAsia"/>
                <w:color w:val="000000"/>
              </w:rPr>
              <w:t>分</w:t>
            </w:r>
            <w:r>
              <w:rPr>
                <w:rFonts w:hint="eastAsia"/>
                <w:color w:val="000000"/>
              </w:rPr>
              <w:t>。</w:t>
            </w:r>
          </w:p>
        </w:tc>
        <w:tc>
          <w:tcPr>
            <w:tcW w:w="2552" w:type="dxa"/>
            <w:vAlign w:val="center"/>
          </w:tcPr>
          <w:p w:rsidR="00A90E22" w:rsidRDefault="00A90E22" w:rsidP="00ED1AA6">
            <w:pPr>
              <w:rPr>
                <w:rFonts w:hint="eastAsia"/>
              </w:rPr>
            </w:pPr>
            <w:r>
              <w:rPr>
                <w:rFonts w:hint="eastAsia"/>
              </w:rPr>
              <w:t>查看中心各项规章制度</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01"/>
        </w:trPr>
        <w:tc>
          <w:tcPr>
            <w:tcW w:w="763" w:type="dxa"/>
            <w:vMerge/>
          </w:tcPr>
          <w:p w:rsidR="00A90E22" w:rsidRDefault="00A90E22" w:rsidP="00ED1AA6">
            <w:pPr>
              <w:rPr>
                <w:rFonts w:hint="eastAsia"/>
              </w:rPr>
            </w:pPr>
          </w:p>
        </w:tc>
        <w:tc>
          <w:tcPr>
            <w:tcW w:w="1081" w:type="dxa"/>
            <w:vMerge w:val="restart"/>
            <w:vAlign w:val="center"/>
          </w:tcPr>
          <w:p w:rsidR="00A90E22" w:rsidRPr="003B6406" w:rsidRDefault="00A90E22" w:rsidP="00ED1AA6">
            <w:pPr>
              <w:jc w:val="center"/>
              <w:rPr>
                <w:rFonts w:hint="eastAsia"/>
                <w:color w:val="000000"/>
                <w:szCs w:val="21"/>
              </w:rPr>
            </w:pPr>
            <w:r w:rsidRPr="003B6406">
              <w:rPr>
                <w:rFonts w:hint="eastAsia"/>
                <w:color w:val="000000"/>
                <w:szCs w:val="21"/>
              </w:rPr>
              <w:t>信息化</w:t>
            </w:r>
          </w:p>
          <w:p w:rsidR="00A90E22" w:rsidRPr="003B6406" w:rsidRDefault="00A90E22" w:rsidP="00ED1AA6">
            <w:pPr>
              <w:jc w:val="center"/>
              <w:rPr>
                <w:rFonts w:hint="eastAsia"/>
                <w:color w:val="000000"/>
                <w:szCs w:val="21"/>
              </w:rPr>
            </w:pPr>
            <w:r w:rsidRPr="003B6406">
              <w:rPr>
                <w:rFonts w:hint="eastAsia"/>
                <w:color w:val="000000"/>
                <w:szCs w:val="21"/>
              </w:rPr>
              <w:t>建设</w:t>
            </w:r>
          </w:p>
          <w:p w:rsidR="00A90E22" w:rsidRPr="00747390" w:rsidRDefault="00A90E22" w:rsidP="00ED1AA6">
            <w:pPr>
              <w:jc w:val="center"/>
              <w:rPr>
                <w:rFonts w:hint="eastAsia"/>
                <w:color w:val="000000"/>
                <w:szCs w:val="21"/>
              </w:rPr>
            </w:pPr>
            <w:r w:rsidRPr="00747390">
              <w:rPr>
                <w:rFonts w:hint="eastAsia"/>
                <w:color w:val="000000"/>
                <w:szCs w:val="21"/>
              </w:rPr>
              <w:t>5</w:t>
            </w:r>
            <w:r w:rsidRPr="00747390">
              <w:rPr>
                <w:rFonts w:hint="eastAsia"/>
                <w:color w:val="000000"/>
                <w:szCs w:val="21"/>
              </w:rPr>
              <w:t>分</w:t>
            </w:r>
          </w:p>
        </w:tc>
        <w:tc>
          <w:tcPr>
            <w:tcW w:w="3826" w:type="dxa"/>
            <w:vAlign w:val="center"/>
          </w:tcPr>
          <w:p w:rsidR="00A90E22" w:rsidRPr="00B5581B" w:rsidRDefault="00A90E22" w:rsidP="00ED1AA6">
            <w:pPr>
              <w:rPr>
                <w:rFonts w:hint="eastAsia"/>
                <w:color w:val="000000"/>
                <w:szCs w:val="21"/>
              </w:rPr>
            </w:pPr>
            <w:r w:rsidRPr="00B5581B">
              <w:rPr>
                <w:rFonts w:hint="eastAsia"/>
                <w:color w:val="000000"/>
              </w:rPr>
              <w:t>有实验中心网站和信息管理平台。</w:t>
            </w:r>
          </w:p>
        </w:tc>
        <w:tc>
          <w:tcPr>
            <w:tcW w:w="3827" w:type="dxa"/>
            <w:vAlign w:val="center"/>
          </w:tcPr>
          <w:p w:rsidR="00A90E22" w:rsidRPr="00B5581B" w:rsidRDefault="00A90E22" w:rsidP="00ED1AA6">
            <w:pPr>
              <w:rPr>
                <w:rFonts w:hint="eastAsia"/>
                <w:color w:val="000000"/>
              </w:rPr>
            </w:pPr>
            <w:r w:rsidRPr="00B5581B">
              <w:rPr>
                <w:rFonts w:hint="eastAsia"/>
                <w:color w:val="000000"/>
              </w:rPr>
              <w:t>1</w:t>
            </w:r>
            <w:r w:rsidRPr="00B5581B">
              <w:rPr>
                <w:rFonts w:hint="eastAsia"/>
                <w:color w:val="000000"/>
              </w:rPr>
              <w:t>分</w:t>
            </w:r>
          </w:p>
        </w:tc>
        <w:tc>
          <w:tcPr>
            <w:tcW w:w="2552" w:type="dxa"/>
            <w:vAlign w:val="center"/>
          </w:tcPr>
          <w:p w:rsidR="00A90E22" w:rsidRDefault="00A90E22" w:rsidP="00ED1AA6">
            <w:pPr>
              <w:rPr>
                <w:rFonts w:hint="eastAsia"/>
              </w:rPr>
            </w:pPr>
            <w:r>
              <w:rPr>
                <w:rFonts w:hint="eastAsia"/>
              </w:rPr>
              <w:t>点击网站</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1122"/>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rPr>
                <w:rFonts w:hint="eastAsia"/>
                <w:szCs w:val="21"/>
              </w:rPr>
            </w:pPr>
          </w:p>
        </w:tc>
        <w:tc>
          <w:tcPr>
            <w:tcW w:w="3826" w:type="dxa"/>
            <w:vAlign w:val="center"/>
          </w:tcPr>
          <w:p w:rsidR="00A90E22" w:rsidRPr="00B5581B" w:rsidRDefault="00A90E22" w:rsidP="00ED1AA6">
            <w:pPr>
              <w:rPr>
                <w:rFonts w:hint="eastAsia"/>
                <w:color w:val="000000"/>
                <w:szCs w:val="21"/>
              </w:rPr>
            </w:pPr>
            <w:r>
              <w:rPr>
                <w:rFonts w:hint="eastAsia"/>
                <w:color w:val="000000"/>
              </w:rPr>
              <w:t>实验教学网络资源丰富，定期更新网上教学资源，</w:t>
            </w:r>
            <w:r w:rsidRPr="00B5581B">
              <w:rPr>
                <w:rFonts w:hint="eastAsia"/>
                <w:color w:val="000000"/>
              </w:rPr>
              <w:t>积极开发虚拟仿真实验教学资源。</w:t>
            </w:r>
          </w:p>
        </w:tc>
        <w:tc>
          <w:tcPr>
            <w:tcW w:w="3827" w:type="dxa"/>
            <w:vAlign w:val="center"/>
          </w:tcPr>
          <w:p w:rsidR="00A90E22" w:rsidRPr="00B5581B" w:rsidRDefault="00A90E22" w:rsidP="00ED1AA6">
            <w:pPr>
              <w:rPr>
                <w:rFonts w:hint="eastAsia"/>
                <w:color w:val="000000"/>
              </w:rPr>
            </w:pPr>
            <w:r>
              <w:rPr>
                <w:rFonts w:hint="eastAsia"/>
                <w:color w:val="000000"/>
              </w:rPr>
              <w:t>2</w:t>
            </w:r>
            <w:r w:rsidRPr="00B5581B">
              <w:rPr>
                <w:rFonts w:hint="eastAsia"/>
                <w:color w:val="000000"/>
              </w:rPr>
              <w:t>分</w:t>
            </w:r>
            <w:r>
              <w:rPr>
                <w:rFonts w:hint="eastAsia"/>
                <w:color w:val="000000"/>
              </w:rPr>
              <w:t>。定时更新网上资源和开发虚拟仿真实验资源各</w:t>
            </w:r>
            <w:r>
              <w:rPr>
                <w:rFonts w:hint="eastAsia"/>
                <w:color w:val="000000"/>
              </w:rPr>
              <w:t>1</w:t>
            </w:r>
            <w:r>
              <w:rPr>
                <w:rFonts w:hint="eastAsia"/>
                <w:color w:val="000000"/>
              </w:rPr>
              <w:t>分。</w:t>
            </w:r>
          </w:p>
        </w:tc>
        <w:tc>
          <w:tcPr>
            <w:tcW w:w="2552" w:type="dxa"/>
            <w:vAlign w:val="center"/>
          </w:tcPr>
          <w:p w:rsidR="00A90E22" w:rsidRDefault="00A90E22" w:rsidP="00ED1AA6">
            <w:pPr>
              <w:rPr>
                <w:rFonts w:hint="eastAsia"/>
              </w:rPr>
            </w:pPr>
            <w:r>
              <w:rPr>
                <w:rFonts w:hint="eastAsia"/>
              </w:rPr>
              <w:t>进入中心网站查看有关内容</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841"/>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rPr>
                <w:rFonts w:hint="eastAsia"/>
                <w:szCs w:val="21"/>
              </w:rPr>
            </w:pPr>
          </w:p>
        </w:tc>
        <w:tc>
          <w:tcPr>
            <w:tcW w:w="3826" w:type="dxa"/>
            <w:vAlign w:val="center"/>
          </w:tcPr>
          <w:p w:rsidR="00A90E22" w:rsidRPr="00B5581B" w:rsidRDefault="00A90E22" w:rsidP="00ED1AA6">
            <w:pPr>
              <w:rPr>
                <w:rFonts w:hint="eastAsia"/>
                <w:color w:val="000000"/>
              </w:rPr>
            </w:pPr>
            <w:r w:rsidRPr="00B5581B">
              <w:rPr>
                <w:rFonts w:ascii="宋体" w:hAnsi="宋体" w:cs="楷体_GB2312" w:hint="eastAsia"/>
                <w:color w:val="000000"/>
                <w:kern w:val="0"/>
                <w:szCs w:val="21"/>
              </w:rPr>
              <w:t>实验室信息统计专人负责</w:t>
            </w:r>
            <w:r w:rsidRPr="00B5581B">
              <w:rPr>
                <w:rFonts w:ascii="宋体" w:hAnsi="宋体" w:cs="Arial" w:hint="eastAsia"/>
                <w:color w:val="000000"/>
                <w:szCs w:val="21"/>
              </w:rPr>
              <w:t>，数据统计完整、准确性高，按要求完成上报工作。</w:t>
            </w:r>
          </w:p>
        </w:tc>
        <w:tc>
          <w:tcPr>
            <w:tcW w:w="3827" w:type="dxa"/>
            <w:vAlign w:val="center"/>
          </w:tcPr>
          <w:p w:rsidR="00A90E22" w:rsidRPr="006B20C1" w:rsidRDefault="00A90E22" w:rsidP="00ED1AA6">
            <w:pPr>
              <w:rPr>
                <w:rFonts w:hint="eastAsia"/>
                <w:color w:val="000000"/>
              </w:rPr>
            </w:pPr>
            <w:r w:rsidRPr="006B20C1">
              <w:rPr>
                <w:rFonts w:hint="eastAsia"/>
                <w:color w:val="000000"/>
              </w:rPr>
              <w:t>2</w:t>
            </w:r>
            <w:r w:rsidRPr="006B20C1">
              <w:rPr>
                <w:rFonts w:hint="eastAsia"/>
                <w:color w:val="000000"/>
              </w:rPr>
              <w:t>分</w:t>
            </w:r>
          </w:p>
        </w:tc>
        <w:tc>
          <w:tcPr>
            <w:tcW w:w="2552" w:type="dxa"/>
            <w:vAlign w:val="center"/>
          </w:tcPr>
          <w:p w:rsidR="00A90E22" w:rsidRDefault="00A90E22" w:rsidP="00ED1AA6">
            <w:pPr>
              <w:rPr>
                <w:rFonts w:hint="eastAsia"/>
              </w:rPr>
            </w:pPr>
            <w:r>
              <w:rPr>
                <w:rFonts w:hint="eastAsia"/>
              </w:rPr>
              <w:t>按学校数据核实</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465"/>
        </w:trPr>
        <w:tc>
          <w:tcPr>
            <w:tcW w:w="763" w:type="dxa"/>
            <w:vMerge/>
          </w:tcPr>
          <w:p w:rsidR="00A90E22" w:rsidRDefault="00A90E22" w:rsidP="00ED1AA6">
            <w:pPr>
              <w:rPr>
                <w:rFonts w:hint="eastAsia"/>
              </w:rPr>
            </w:pPr>
          </w:p>
        </w:tc>
        <w:tc>
          <w:tcPr>
            <w:tcW w:w="1081" w:type="dxa"/>
            <w:vMerge w:val="restart"/>
            <w:vAlign w:val="center"/>
          </w:tcPr>
          <w:p w:rsidR="00A90E22" w:rsidRDefault="00A90E22" w:rsidP="00ED1AA6">
            <w:pPr>
              <w:jc w:val="center"/>
              <w:rPr>
                <w:rFonts w:ascii="Arial" w:hAnsi="Arial" w:cs="Arial" w:hint="eastAsia"/>
                <w:szCs w:val="21"/>
              </w:rPr>
            </w:pPr>
            <w:r>
              <w:rPr>
                <w:rFonts w:ascii="Arial" w:hAnsi="Arial" w:cs="Arial" w:hint="eastAsia"/>
                <w:szCs w:val="21"/>
              </w:rPr>
              <w:t>开放</w:t>
            </w:r>
          </w:p>
          <w:p w:rsidR="00A90E22" w:rsidRPr="00473215" w:rsidRDefault="00A90E22" w:rsidP="00ED1AA6">
            <w:pPr>
              <w:jc w:val="center"/>
              <w:rPr>
                <w:rFonts w:ascii="Arial" w:hAnsi="Arial" w:cs="Arial" w:hint="eastAsia"/>
                <w:szCs w:val="21"/>
              </w:rPr>
            </w:pPr>
            <w:r>
              <w:rPr>
                <w:rFonts w:ascii="Arial" w:hAnsi="Arial" w:cs="Arial" w:hint="eastAsia"/>
                <w:szCs w:val="21"/>
              </w:rPr>
              <w:t>运行</w:t>
            </w:r>
          </w:p>
          <w:p w:rsidR="00A90E22" w:rsidRPr="00473215" w:rsidRDefault="00A90E22" w:rsidP="00ED1AA6">
            <w:pPr>
              <w:jc w:val="center"/>
              <w:rPr>
                <w:rFonts w:ascii="Arial" w:hAnsi="Arial" w:cs="Arial" w:hint="eastAsia"/>
                <w:szCs w:val="21"/>
              </w:rPr>
            </w:pPr>
            <w:r w:rsidRPr="00473215">
              <w:rPr>
                <w:rFonts w:ascii="Arial" w:hAnsi="Arial" w:cs="Arial" w:hint="eastAsia"/>
                <w:szCs w:val="21"/>
              </w:rPr>
              <w:t>6</w:t>
            </w:r>
            <w:r w:rsidRPr="00473215">
              <w:rPr>
                <w:rFonts w:hint="eastAsia"/>
                <w:szCs w:val="21"/>
              </w:rPr>
              <w:t>分</w:t>
            </w:r>
          </w:p>
        </w:tc>
        <w:tc>
          <w:tcPr>
            <w:tcW w:w="3826" w:type="dxa"/>
            <w:vAlign w:val="center"/>
          </w:tcPr>
          <w:p w:rsidR="00A90E22" w:rsidRPr="00B5581B" w:rsidRDefault="00A90E22" w:rsidP="00ED1AA6">
            <w:pPr>
              <w:rPr>
                <w:rFonts w:ascii="Arial" w:hAnsi="Arial" w:cs="Arial" w:hint="eastAsia"/>
                <w:color w:val="000000"/>
                <w:szCs w:val="21"/>
              </w:rPr>
            </w:pPr>
            <w:r w:rsidRPr="00B5581B">
              <w:rPr>
                <w:rFonts w:hint="eastAsia"/>
                <w:color w:val="000000"/>
              </w:rPr>
              <w:t>有实验室开放运行体制、机制。</w:t>
            </w:r>
          </w:p>
        </w:tc>
        <w:tc>
          <w:tcPr>
            <w:tcW w:w="3827" w:type="dxa"/>
            <w:vAlign w:val="center"/>
          </w:tcPr>
          <w:p w:rsidR="00A90E22" w:rsidRPr="006B20C1" w:rsidRDefault="00A90E22" w:rsidP="00ED1AA6">
            <w:pPr>
              <w:rPr>
                <w:rFonts w:hint="eastAsia"/>
                <w:color w:val="000000"/>
              </w:rPr>
            </w:pPr>
            <w:r w:rsidRPr="006B20C1">
              <w:rPr>
                <w:rFonts w:hint="eastAsia"/>
                <w:color w:val="000000"/>
              </w:rPr>
              <w:t>1</w:t>
            </w:r>
            <w:r w:rsidRPr="006B20C1">
              <w:rPr>
                <w:rFonts w:hint="eastAsia"/>
                <w:color w:val="000000"/>
              </w:rPr>
              <w:t>分</w:t>
            </w:r>
          </w:p>
        </w:tc>
        <w:tc>
          <w:tcPr>
            <w:tcW w:w="2552" w:type="dxa"/>
            <w:vAlign w:val="center"/>
          </w:tcPr>
          <w:p w:rsidR="00A90E22" w:rsidRDefault="00A90E22" w:rsidP="00ED1AA6">
            <w:pPr>
              <w:rPr>
                <w:rFonts w:hint="eastAsia"/>
              </w:rPr>
            </w:pPr>
            <w:r>
              <w:rPr>
                <w:rFonts w:hint="eastAsia"/>
              </w:rPr>
              <w:t>查看与开放运行有关文件</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583"/>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B5581B" w:rsidRDefault="00A90E22" w:rsidP="00ED1AA6">
            <w:pPr>
              <w:rPr>
                <w:rFonts w:ascii="Arial" w:hAnsi="Arial" w:cs="Arial" w:hint="eastAsia"/>
                <w:color w:val="000000"/>
                <w:szCs w:val="21"/>
              </w:rPr>
            </w:pPr>
            <w:r w:rsidRPr="00B5581B">
              <w:rPr>
                <w:rFonts w:hint="eastAsia"/>
                <w:color w:val="000000"/>
              </w:rPr>
              <w:t>开放管理规范，有预约有记录。</w:t>
            </w:r>
          </w:p>
        </w:tc>
        <w:tc>
          <w:tcPr>
            <w:tcW w:w="3827" w:type="dxa"/>
            <w:vAlign w:val="center"/>
          </w:tcPr>
          <w:p w:rsidR="00A90E22" w:rsidRPr="006B20C1" w:rsidRDefault="00A90E22" w:rsidP="00ED1AA6">
            <w:pPr>
              <w:rPr>
                <w:rFonts w:hint="eastAsia"/>
                <w:color w:val="000000"/>
              </w:rPr>
            </w:pPr>
            <w:r w:rsidRPr="006B20C1">
              <w:rPr>
                <w:rFonts w:hint="eastAsia"/>
                <w:color w:val="000000"/>
              </w:rPr>
              <w:t>1</w:t>
            </w:r>
            <w:r w:rsidRPr="006B20C1">
              <w:rPr>
                <w:rFonts w:hint="eastAsia"/>
                <w:color w:val="000000"/>
              </w:rPr>
              <w:t>分</w:t>
            </w:r>
          </w:p>
        </w:tc>
        <w:tc>
          <w:tcPr>
            <w:tcW w:w="2552" w:type="dxa"/>
            <w:vAlign w:val="center"/>
          </w:tcPr>
          <w:p w:rsidR="00A90E22" w:rsidRDefault="00A90E22" w:rsidP="00ED1AA6">
            <w:pPr>
              <w:rPr>
                <w:rFonts w:hint="eastAsia"/>
              </w:rPr>
            </w:pPr>
            <w:r>
              <w:rPr>
                <w:rFonts w:hint="eastAsia"/>
              </w:rPr>
              <w:t>查看开放记录本等</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563"/>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B5581B" w:rsidRDefault="00A90E22" w:rsidP="00ED1AA6">
            <w:pPr>
              <w:rPr>
                <w:rFonts w:hint="eastAsia"/>
                <w:color w:val="000000"/>
              </w:rPr>
            </w:pPr>
            <w:r w:rsidRPr="00B5581B">
              <w:rPr>
                <w:rFonts w:ascii="宋体" w:hAnsi="宋体" w:hint="eastAsia"/>
                <w:color w:val="000000"/>
              </w:rPr>
              <w:t>积极承担实验中心开放实验项目。</w:t>
            </w:r>
          </w:p>
        </w:tc>
        <w:tc>
          <w:tcPr>
            <w:tcW w:w="3827" w:type="dxa"/>
            <w:vAlign w:val="center"/>
          </w:tcPr>
          <w:p w:rsidR="00A90E22" w:rsidRPr="006B20C1" w:rsidRDefault="00A90E22" w:rsidP="00ED1AA6">
            <w:pPr>
              <w:rPr>
                <w:rFonts w:hint="eastAsia"/>
                <w:color w:val="000000"/>
              </w:rPr>
            </w:pPr>
            <w:r w:rsidRPr="006B20C1">
              <w:rPr>
                <w:rFonts w:hint="eastAsia"/>
                <w:color w:val="000000"/>
              </w:rPr>
              <w:t>1</w:t>
            </w:r>
            <w:r w:rsidRPr="006B20C1">
              <w:rPr>
                <w:rFonts w:hint="eastAsia"/>
                <w:color w:val="000000"/>
              </w:rPr>
              <w:t>分</w:t>
            </w:r>
          </w:p>
        </w:tc>
        <w:tc>
          <w:tcPr>
            <w:tcW w:w="2552" w:type="dxa"/>
            <w:vAlign w:val="center"/>
          </w:tcPr>
          <w:p w:rsidR="00A90E22" w:rsidRDefault="00A90E22" w:rsidP="00ED1AA6">
            <w:pPr>
              <w:rPr>
                <w:rFonts w:hint="eastAsia"/>
              </w:rPr>
            </w:pPr>
            <w:r>
              <w:rPr>
                <w:rFonts w:hint="eastAsia"/>
              </w:rPr>
              <w:t>按学校记录核实</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80"/>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B5581B" w:rsidRDefault="00A90E22" w:rsidP="00ED1AA6">
            <w:pPr>
              <w:rPr>
                <w:rFonts w:ascii="宋体" w:hAnsi="宋体" w:cs="Arial" w:hint="eastAsia"/>
                <w:color w:val="000000"/>
                <w:szCs w:val="21"/>
              </w:rPr>
            </w:pPr>
            <w:r w:rsidRPr="00B5581B">
              <w:rPr>
                <w:rFonts w:ascii="宋体" w:hAnsi="宋体" w:hint="eastAsia"/>
                <w:color w:val="000000"/>
              </w:rPr>
              <w:t>新增开放性实验项目教学效果好，学生受益面广</w:t>
            </w:r>
            <w:r>
              <w:rPr>
                <w:rFonts w:ascii="宋体" w:hAnsi="宋体" w:hint="eastAsia"/>
                <w:color w:val="000000"/>
              </w:rPr>
              <w:t>。</w:t>
            </w:r>
          </w:p>
        </w:tc>
        <w:tc>
          <w:tcPr>
            <w:tcW w:w="3827" w:type="dxa"/>
            <w:vAlign w:val="center"/>
          </w:tcPr>
          <w:p w:rsidR="00A90E22" w:rsidRPr="006B20C1" w:rsidRDefault="00A90E22" w:rsidP="00ED1AA6">
            <w:pPr>
              <w:rPr>
                <w:rFonts w:hint="eastAsia"/>
                <w:color w:val="000000"/>
              </w:rPr>
            </w:pPr>
            <w:r w:rsidRPr="006B20C1">
              <w:rPr>
                <w:rFonts w:hint="eastAsia"/>
                <w:color w:val="000000"/>
              </w:rPr>
              <w:t>3</w:t>
            </w:r>
            <w:r w:rsidRPr="006B20C1">
              <w:rPr>
                <w:rFonts w:hint="eastAsia"/>
                <w:color w:val="000000"/>
              </w:rPr>
              <w:t>分。其中：学年</w:t>
            </w:r>
            <w:r w:rsidRPr="006B20C1">
              <w:rPr>
                <w:color w:val="000000"/>
              </w:rPr>
              <w:t>开放</w:t>
            </w:r>
            <w:r w:rsidRPr="006B20C1">
              <w:rPr>
                <w:rFonts w:hint="eastAsia"/>
                <w:color w:val="000000"/>
              </w:rPr>
              <w:t>人时数在</w:t>
            </w:r>
            <w:r w:rsidRPr="006B20C1">
              <w:rPr>
                <w:rFonts w:hint="eastAsia"/>
                <w:color w:val="000000"/>
              </w:rPr>
              <w:t>0.5</w:t>
            </w:r>
            <w:r w:rsidRPr="006B20C1">
              <w:rPr>
                <w:rFonts w:hint="eastAsia"/>
                <w:color w:val="000000"/>
              </w:rPr>
              <w:t>万以下</w:t>
            </w:r>
            <w:r w:rsidRPr="006B20C1">
              <w:rPr>
                <w:rFonts w:hint="eastAsia"/>
                <w:color w:val="000000"/>
              </w:rPr>
              <w:t>1</w:t>
            </w:r>
            <w:r w:rsidRPr="006B20C1">
              <w:rPr>
                <w:rFonts w:hint="eastAsia"/>
                <w:color w:val="000000"/>
              </w:rPr>
              <w:t>分；</w:t>
            </w:r>
            <w:r w:rsidRPr="006B20C1">
              <w:rPr>
                <w:rFonts w:hint="eastAsia"/>
                <w:color w:val="000000"/>
              </w:rPr>
              <w:t>0.5</w:t>
            </w:r>
            <w:r>
              <w:rPr>
                <w:rFonts w:hint="eastAsia"/>
                <w:color w:val="000000"/>
              </w:rPr>
              <w:t>（含）</w:t>
            </w:r>
            <w:r w:rsidRPr="006B20C1">
              <w:rPr>
                <w:rFonts w:hint="eastAsia"/>
                <w:color w:val="000000"/>
              </w:rPr>
              <w:t xml:space="preserve"> -1</w:t>
            </w:r>
            <w:r w:rsidRPr="006B20C1">
              <w:rPr>
                <w:rFonts w:hint="eastAsia"/>
                <w:color w:val="000000"/>
              </w:rPr>
              <w:t>万</w:t>
            </w:r>
            <w:r w:rsidRPr="006B20C1">
              <w:rPr>
                <w:rFonts w:hint="eastAsia"/>
                <w:color w:val="000000"/>
              </w:rPr>
              <w:t>2</w:t>
            </w:r>
            <w:r w:rsidRPr="006B20C1">
              <w:rPr>
                <w:rFonts w:hint="eastAsia"/>
                <w:color w:val="000000"/>
              </w:rPr>
              <w:t>分；</w:t>
            </w:r>
            <w:r w:rsidRPr="006B20C1">
              <w:rPr>
                <w:rFonts w:hint="eastAsia"/>
                <w:color w:val="000000"/>
              </w:rPr>
              <w:t>1</w:t>
            </w:r>
            <w:r w:rsidRPr="006B20C1">
              <w:rPr>
                <w:rFonts w:hint="eastAsia"/>
                <w:color w:val="000000"/>
              </w:rPr>
              <w:t>万</w:t>
            </w:r>
            <w:r>
              <w:rPr>
                <w:rFonts w:hint="eastAsia"/>
                <w:color w:val="000000"/>
              </w:rPr>
              <w:t>（含）</w:t>
            </w:r>
            <w:r w:rsidRPr="006B20C1">
              <w:rPr>
                <w:rFonts w:hint="eastAsia"/>
                <w:color w:val="000000"/>
              </w:rPr>
              <w:t>以上</w:t>
            </w:r>
            <w:r w:rsidRPr="006B20C1">
              <w:rPr>
                <w:rFonts w:hint="eastAsia"/>
                <w:color w:val="000000"/>
              </w:rPr>
              <w:t>3</w:t>
            </w:r>
            <w:r w:rsidRPr="006B20C1">
              <w:rPr>
                <w:rFonts w:hint="eastAsia"/>
                <w:color w:val="000000"/>
              </w:rPr>
              <w:t>分</w:t>
            </w:r>
            <w:r>
              <w:rPr>
                <w:rFonts w:hint="eastAsia"/>
                <w:color w:val="000000"/>
              </w:rPr>
              <w:t>；</w:t>
            </w:r>
            <w:proofErr w:type="gramStart"/>
            <w:r>
              <w:rPr>
                <w:rFonts w:hint="eastAsia"/>
                <w:color w:val="000000"/>
              </w:rPr>
              <w:t>无开放</w:t>
            </w:r>
            <w:proofErr w:type="gramEnd"/>
            <w:r>
              <w:rPr>
                <w:rFonts w:hint="eastAsia"/>
                <w:color w:val="000000"/>
              </w:rPr>
              <w:t>不得分</w:t>
            </w:r>
            <w:r w:rsidRPr="006B20C1">
              <w:rPr>
                <w:rFonts w:hint="eastAsia"/>
                <w:color w:val="000000"/>
              </w:rPr>
              <w:t>。</w:t>
            </w:r>
          </w:p>
        </w:tc>
        <w:tc>
          <w:tcPr>
            <w:tcW w:w="2552" w:type="dxa"/>
            <w:vAlign w:val="center"/>
          </w:tcPr>
          <w:p w:rsidR="00A90E22" w:rsidRPr="001346D1" w:rsidRDefault="00A90E22" w:rsidP="00ED1AA6">
            <w:pPr>
              <w:rPr>
                <w:rFonts w:hint="eastAsia"/>
              </w:rPr>
            </w:pPr>
            <w:r>
              <w:rPr>
                <w:rFonts w:hint="eastAsia"/>
              </w:rPr>
              <w:t>核实统计数据</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834"/>
        </w:trPr>
        <w:tc>
          <w:tcPr>
            <w:tcW w:w="763" w:type="dxa"/>
            <w:vMerge w:val="restart"/>
            <w:vAlign w:val="center"/>
          </w:tcPr>
          <w:p w:rsidR="00A90E22" w:rsidRDefault="00A90E22" w:rsidP="00ED1AA6">
            <w:pPr>
              <w:jc w:val="center"/>
              <w:rPr>
                <w:rFonts w:hint="eastAsia"/>
              </w:rPr>
            </w:pPr>
            <w:r w:rsidRPr="00473215">
              <w:rPr>
                <w:rFonts w:hint="eastAsia"/>
                <w:b/>
                <w:szCs w:val="21"/>
              </w:rPr>
              <w:t>设备管理</w:t>
            </w:r>
            <w:r w:rsidRPr="00747390">
              <w:rPr>
                <w:rFonts w:hint="eastAsia"/>
                <w:b/>
                <w:color w:val="000000"/>
                <w:szCs w:val="21"/>
              </w:rPr>
              <w:t>7</w:t>
            </w:r>
            <w:r w:rsidRPr="00747390">
              <w:rPr>
                <w:rFonts w:hint="eastAsia"/>
                <w:b/>
                <w:color w:val="000000"/>
                <w:szCs w:val="21"/>
              </w:rPr>
              <w:t>分</w:t>
            </w:r>
          </w:p>
        </w:tc>
        <w:tc>
          <w:tcPr>
            <w:tcW w:w="1081" w:type="dxa"/>
            <w:vAlign w:val="center"/>
          </w:tcPr>
          <w:p w:rsidR="00A90E22" w:rsidRDefault="00A90E22" w:rsidP="00ED1AA6">
            <w:pPr>
              <w:jc w:val="center"/>
              <w:rPr>
                <w:rFonts w:ascii="Arial" w:hAnsi="Arial" w:cs="Arial" w:hint="eastAsia"/>
                <w:color w:val="000000"/>
                <w:szCs w:val="21"/>
              </w:rPr>
            </w:pPr>
            <w:r w:rsidRPr="00473215">
              <w:rPr>
                <w:rFonts w:ascii="Arial" w:hAnsi="Arial" w:cs="Arial" w:hint="eastAsia"/>
                <w:color w:val="000000"/>
                <w:szCs w:val="21"/>
              </w:rPr>
              <w:t>帐物</w:t>
            </w:r>
          </w:p>
          <w:p w:rsidR="00A90E22" w:rsidRPr="003B6406" w:rsidRDefault="00A90E22" w:rsidP="00ED1AA6">
            <w:pPr>
              <w:jc w:val="center"/>
              <w:rPr>
                <w:rFonts w:hint="eastAsia"/>
                <w:color w:val="000000"/>
                <w:szCs w:val="21"/>
              </w:rPr>
            </w:pPr>
            <w:r w:rsidRPr="00473215">
              <w:rPr>
                <w:rFonts w:hint="eastAsia"/>
                <w:color w:val="000000"/>
                <w:szCs w:val="21"/>
              </w:rPr>
              <w:t>管理</w:t>
            </w:r>
          </w:p>
          <w:p w:rsidR="00A90E22" w:rsidRPr="00747390" w:rsidRDefault="00A90E22" w:rsidP="00ED1AA6">
            <w:pPr>
              <w:jc w:val="center"/>
              <w:rPr>
                <w:rFonts w:ascii="Arial" w:hAnsi="Arial" w:cs="Arial" w:hint="eastAsia"/>
                <w:color w:val="000000"/>
                <w:szCs w:val="21"/>
              </w:rPr>
            </w:pPr>
            <w:r w:rsidRPr="00747390">
              <w:rPr>
                <w:rFonts w:hint="eastAsia"/>
                <w:color w:val="000000"/>
                <w:szCs w:val="21"/>
              </w:rPr>
              <w:t>3</w:t>
            </w:r>
            <w:r w:rsidRPr="00747390">
              <w:rPr>
                <w:rFonts w:hint="eastAsia"/>
                <w:color w:val="000000"/>
                <w:szCs w:val="21"/>
              </w:rPr>
              <w:t>分</w:t>
            </w:r>
          </w:p>
        </w:tc>
        <w:tc>
          <w:tcPr>
            <w:tcW w:w="3826" w:type="dxa"/>
            <w:vAlign w:val="center"/>
          </w:tcPr>
          <w:p w:rsidR="00A90E22" w:rsidRPr="003B6406" w:rsidRDefault="00A90E22" w:rsidP="00ED1AA6">
            <w:pPr>
              <w:rPr>
                <w:rFonts w:ascii="宋体" w:hAnsi="宋体" w:cs="Arial" w:hint="eastAsia"/>
                <w:color w:val="000000"/>
                <w:szCs w:val="21"/>
              </w:rPr>
            </w:pPr>
            <w:r w:rsidRPr="003B6406">
              <w:rPr>
                <w:rFonts w:hint="eastAsia"/>
                <w:color w:val="000000"/>
              </w:rPr>
              <w:t>仪器设备（耗材、低值耐用品）管理规范，专人负责，账物相符。</w:t>
            </w:r>
          </w:p>
        </w:tc>
        <w:tc>
          <w:tcPr>
            <w:tcW w:w="3827" w:type="dxa"/>
            <w:vAlign w:val="center"/>
          </w:tcPr>
          <w:p w:rsidR="00A90E22" w:rsidRPr="003B6406" w:rsidRDefault="00A90E22" w:rsidP="00ED1AA6">
            <w:pPr>
              <w:rPr>
                <w:rFonts w:hint="eastAsia"/>
                <w:color w:val="000000"/>
              </w:rPr>
            </w:pPr>
            <w:r w:rsidRPr="003B6406">
              <w:rPr>
                <w:rFonts w:hint="eastAsia"/>
                <w:color w:val="000000"/>
              </w:rPr>
              <w:t>3</w:t>
            </w:r>
            <w:r w:rsidRPr="003B6406">
              <w:rPr>
                <w:rFonts w:hint="eastAsia"/>
                <w:color w:val="000000"/>
              </w:rPr>
              <w:t>分</w:t>
            </w:r>
          </w:p>
        </w:tc>
        <w:tc>
          <w:tcPr>
            <w:tcW w:w="2552" w:type="dxa"/>
            <w:vAlign w:val="center"/>
          </w:tcPr>
          <w:p w:rsidR="00A90E22" w:rsidRDefault="00A90E22" w:rsidP="00ED1AA6">
            <w:pPr>
              <w:rPr>
                <w:rFonts w:hint="eastAsia"/>
              </w:rPr>
            </w:pPr>
            <w:r>
              <w:rPr>
                <w:rFonts w:hint="eastAsia"/>
              </w:rPr>
              <w:t>查看有关工作记录等，随机抽查设备账</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1124"/>
        </w:trPr>
        <w:tc>
          <w:tcPr>
            <w:tcW w:w="763" w:type="dxa"/>
            <w:vMerge/>
          </w:tcPr>
          <w:p w:rsidR="00A90E22" w:rsidRDefault="00A90E22" w:rsidP="00ED1AA6">
            <w:pPr>
              <w:rPr>
                <w:rFonts w:hint="eastAsia"/>
              </w:rPr>
            </w:pPr>
          </w:p>
        </w:tc>
        <w:tc>
          <w:tcPr>
            <w:tcW w:w="1081" w:type="dxa"/>
            <w:vMerge w:val="restart"/>
            <w:vAlign w:val="center"/>
          </w:tcPr>
          <w:p w:rsidR="00A90E22" w:rsidRDefault="00A90E22" w:rsidP="00ED1AA6">
            <w:pPr>
              <w:jc w:val="center"/>
              <w:rPr>
                <w:rFonts w:ascii="Arial" w:hAnsi="Arial" w:cs="Arial" w:hint="eastAsia"/>
                <w:color w:val="000000"/>
                <w:szCs w:val="21"/>
              </w:rPr>
            </w:pPr>
            <w:r w:rsidRPr="00473215">
              <w:rPr>
                <w:rFonts w:ascii="Arial" w:hAnsi="Arial" w:cs="Arial" w:hint="eastAsia"/>
                <w:color w:val="000000"/>
                <w:szCs w:val="21"/>
              </w:rPr>
              <w:t>使用</w:t>
            </w:r>
          </w:p>
          <w:p w:rsidR="00A90E22" w:rsidRPr="003B6406" w:rsidRDefault="00A90E22" w:rsidP="00ED1AA6">
            <w:pPr>
              <w:jc w:val="center"/>
              <w:rPr>
                <w:rFonts w:ascii="Arial" w:hAnsi="Arial" w:cs="Arial" w:hint="eastAsia"/>
                <w:color w:val="000000"/>
                <w:szCs w:val="21"/>
              </w:rPr>
            </w:pPr>
            <w:r w:rsidRPr="00473215">
              <w:rPr>
                <w:rFonts w:ascii="Arial" w:hAnsi="Arial" w:cs="Arial" w:hint="eastAsia"/>
                <w:color w:val="000000"/>
                <w:szCs w:val="21"/>
              </w:rPr>
              <w:t>维护</w:t>
            </w:r>
          </w:p>
          <w:p w:rsidR="00A90E22" w:rsidRPr="00747390" w:rsidRDefault="00A90E22" w:rsidP="00ED1AA6">
            <w:pPr>
              <w:jc w:val="center"/>
              <w:rPr>
                <w:rFonts w:ascii="Arial" w:hAnsi="Arial" w:cs="Arial" w:hint="eastAsia"/>
                <w:color w:val="000000"/>
                <w:szCs w:val="21"/>
              </w:rPr>
            </w:pPr>
            <w:r w:rsidRPr="00747390">
              <w:rPr>
                <w:rFonts w:hint="eastAsia"/>
                <w:color w:val="000000"/>
                <w:szCs w:val="21"/>
              </w:rPr>
              <w:t>4</w:t>
            </w:r>
            <w:r w:rsidRPr="00747390">
              <w:rPr>
                <w:rFonts w:hint="eastAsia"/>
                <w:color w:val="000000"/>
                <w:szCs w:val="21"/>
              </w:rPr>
              <w:t>分</w:t>
            </w:r>
          </w:p>
        </w:tc>
        <w:tc>
          <w:tcPr>
            <w:tcW w:w="3826" w:type="dxa"/>
            <w:vAlign w:val="center"/>
          </w:tcPr>
          <w:p w:rsidR="00A90E22" w:rsidRPr="00473215" w:rsidRDefault="00A90E22" w:rsidP="00ED1AA6">
            <w:pPr>
              <w:rPr>
                <w:rFonts w:ascii="Arial" w:hAnsi="Arial" w:cs="Arial" w:hint="eastAsia"/>
                <w:szCs w:val="21"/>
              </w:rPr>
            </w:pPr>
            <w:r w:rsidRPr="00473215">
              <w:rPr>
                <w:rFonts w:ascii="宋体" w:hAnsi="宋体" w:cs="Arial" w:hint="eastAsia"/>
                <w:szCs w:val="21"/>
              </w:rPr>
              <w:t>有</w:t>
            </w:r>
            <w:r w:rsidRPr="00473215">
              <w:rPr>
                <w:rFonts w:ascii="Arial" w:hAnsi="Arial" w:cs="Arial" w:hint="eastAsia"/>
                <w:szCs w:val="21"/>
              </w:rPr>
              <w:t>专人负责使用与维护仪器设备，定期检测仪器设备性能指标</w:t>
            </w:r>
            <w:r>
              <w:rPr>
                <w:rFonts w:ascii="Arial" w:hAnsi="Arial" w:cs="Arial" w:hint="eastAsia"/>
                <w:szCs w:val="21"/>
              </w:rPr>
              <w:t>，</w:t>
            </w:r>
            <w:r w:rsidRPr="00473215">
              <w:rPr>
                <w:rFonts w:ascii="Arial" w:hAnsi="Arial" w:cs="Arial" w:hint="eastAsia"/>
                <w:szCs w:val="21"/>
              </w:rPr>
              <w:t>能自行解决部分仪器设备常规维修问题</w:t>
            </w:r>
            <w:r>
              <w:rPr>
                <w:rFonts w:ascii="Arial" w:hAnsi="Arial" w:cs="Arial" w:hint="eastAsia"/>
                <w:szCs w:val="21"/>
              </w:rPr>
              <w:t>。</w:t>
            </w:r>
          </w:p>
        </w:tc>
        <w:tc>
          <w:tcPr>
            <w:tcW w:w="3827" w:type="dxa"/>
            <w:vAlign w:val="center"/>
          </w:tcPr>
          <w:p w:rsidR="00A90E22" w:rsidRPr="006B20C1" w:rsidRDefault="00A90E22" w:rsidP="00ED1AA6">
            <w:pPr>
              <w:rPr>
                <w:rFonts w:hint="eastAsia"/>
                <w:color w:val="000000"/>
              </w:rPr>
            </w:pPr>
            <w:r>
              <w:rPr>
                <w:rFonts w:hint="eastAsia"/>
                <w:color w:val="000000"/>
              </w:rPr>
              <w:t>2</w:t>
            </w:r>
            <w:r w:rsidRPr="006B20C1">
              <w:rPr>
                <w:rFonts w:hint="eastAsia"/>
                <w:color w:val="000000"/>
              </w:rPr>
              <w:t>分</w:t>
            </w:r>
          </w:p>
        </w:tc>
        <w:tc>
          <w:tcPr>
            <w:tcW w:w="2552" w:type="dxa"/>
            <w:vAlign w:val="center"/>
          </w:tcPr>
          <w:p w:rsidR="00A90E22" w:rsidRDefault="00A90E22" w:rsidP="00ED1AA6">
            <w:pPr>
              <w:rPr>
                <w:rFonts w:hint="eastAsia"/>
              </w:rPr>
            </w:pPr>
            <w:r>
              <w:rPr>
                <w:rFonts w:hint="eastAsia"/>
              </w:rPr>
              <w:t>查看维修记录</w:t>
            </w:r>
            <w:r>
              <w:rPr>
                <w:rFonts w:hint="eastAsia"/>
              </w:rPr>
              <w:t xml:space="preserve"> </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841"/>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473215" w:rsidRDefault="00A90E22" w:rsidP="00ED1AA6">
            <w:pPr>
              <w:rPr>
                <w:rFonts w:ascii="Arial" w:hAnsi="Arial" w:cs="Arial" w:hint="eastAsia"/>
                <w:szCs w:val="21"/>
              </w:rPr>
            </w:pPr>
            <w:r w:rsidRPr="00473215">
              <w:rPr>
                <w:rFonts w:ascii="宋体" w:hAnsi="宋体" w:cs="Arial" w:hint="eastAsia"/>
                <w:szCs w:val="21"/>
              </w:rPr>
              <w:t>设备</w:t>
            </w:r>
            <w:r w:rsidRPr="00473215">
              <w:rPr>
                <w:rFonts w:ascii="Arial" w:hAnsi="Arial" w:cs="Arial"/>
                <w:szCs w:val="21"/>
              </w:rPr>
              <w:t>维修及时</w:t>
            </w:r>
            <w:r w:rsidRPr="00473215">
              <w:rPr>
                <w:rFonts w:ascii="Arial" w:hAnsi="Arial" w:cs="Arial" w:hint="eastAsia"/>
                <w:szCs w:val="21"/>
              </w:rPr>
              <w:t>，记录规范，完好率达</w:t>
            </w:r>
            <w:r w:rsidRPr="00473215">
              <w:rPr>
                <w:rFonts w:ascii="Arial" w:hAnsi="Arial" w:cs="Arial" w:hint="eastAsia"/>
                <w:szCs w:val="21"/>
              </w:rPr>
              <w:t>95%</w:t>
            </w:r>
            <w:r w:rsidRPr="00473215">
              <w:rPr>
                <w:rFonts w:ascii="Arial" w:hAnsi="Arial" w:cs="Arial" w:hint="eastAsia"/>
                <w:szCs w:val="21"/>
              </w:rPr>
              <w:t>以上</w:t>
            </w:r>
            <w:r>
              <w:rPr>
                <w:rFonts w:ascii="Arial" w:hAnsi="Arial" w:cs="Arial" w:hint="eastAsia"/>
                <w:szCs w:val="21"/>
              </w:rPr>
              <w:t>。</w:t>
            </w:r>
          </w:p>
        </w:tc>
        <w:tc>
          <w:tcPr>
            <w:tcW w:w="3827" w:type="dxa"/>
            <w:vAlign w:val="center"/>
          </w:tcPr>
          <w:p w:rsidR="00A90E22" w:rsidRPr="006B20C1" w:rsidRDefault="00A90E22" w:rsidP="00ED1AA6">
            <w:pPr>
              <w:rPr>
                <w:rFonts w:hint="eastAsia"/>
                <w:color w:val="000000"/>
              </w:rPr>
            </w:pPr>
            <w:r>
              <w:rPr>
                <w:rFonts w:hint="eastAsia"/>
                <w:color w:val="000000"/>
              </w:rPr>
              <w:t>2</w:t>
            </w:r>
            <w:r w:rsidRPr="006B20C1">
              <w:rPr>
                <w:rFonts w:hint="eastAsia"/>
                <w:color w:val="000000"/>
              </w:rPr>
              <w:t>分</w:t>
            </w:r>
          </w:p>
        </w:tc>
        <w:tc>
          <w:tcPr>
            <w:tcW w:w="2552" w:type="dxa"/>
            <w:vAlign w:val="center"/>
          </w:tcPr>
          <w:p w:rsidR="00A90E22" w:rsidRDefault="00A90E22" w:rsidP="00ED1AA6">
            <w:pPr>
              <w:rPr>
                <w:rFonts w:hint="eastAsia"/>
              </w:rPr>
            </w:pPr>
            <w:r>
              <w:rPr>
                <w:rFonts w:hint="eastAsia"/>
              </w:rPr>
              <w:t>随机抽查中心设备是否完好</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890"/>
        </w:trPr>
        <w:tc>
          <w:tcPr>
            <w:tcW w:w="763" w:type="dxa"/>
            <w:vMerge w:val="restart"/>
            <w:vAlign w:val="center"/>
          </w:tcPr>
          <w:p w:rsidR="00A90E22" w:rsidRDefault="00A90E22" w:rsidP="00ED1AA6">
            <w:pPr>
              <w:jc w:val="center"/>
              <w:rPr>
                <w:rFonts w:hint="eastAsia"/>
                <w:b/>
                <w:szCs w:val="21"/>
              </w:rPr>
            </w:pPr>
            <w:r w:rsidRPr="00473215">
              <w:rPr>
                <w:rFonts w:hint="eastAsia"/>
                <w:b/>
                <w:szCs w:val="21"/>
              </w:rPr>
              <w:t>队伍建设</w:t>
            </w:r>
          </w:p>
          <w:p w:rsidR="00A90E22" w:rsidRDefault="00A90E22" w:rsidP="00ED1AA6">
            <w:pPr>
              <w:jc w:val="center"/>
              <w:rPr>
                <w:rFonts w:hint="eastAsia"/>
                <w:b/>
                <w:szCs w:val="21"/>
              </w:rPr>
            </w:pPr>
          </w:p>
          <w:p w:rsidR="00A90E22" w:rsidRPr="00747390" w:rsidRDefault="00A90E22" w:rsidP="00ED1AA6">
            <w:pPr>
              <w:jc w:val="center"/>
              <w:rPr>
                <w:rFonts w:hint="eastAsia"/>
                <w:b/>
                <w:color w:val="000000"/>
                <w:szCs w:val="21"/>
              </w:rPr>
            </w:pPr>
            <w:r w:rsidRPr="00747390">
              <w:rPr>
                <w:rFonts w:hint="eastAsia"/>
                <w:b/>
                <w:color w:val="000000"/>
                <w:szCs w:val="21"/>
              </w:rPr>
              <w:t>17</w:t>
            </w:r>
            <w:r w:rsidRPr="00747390">
              <w:rPr>
                <w:rFonts w:hint="eastAsia"/>
                <w:b/>
                <w:color w:val="000000"/>
                <w:szCs w:val="21"/>
              </w:rPr>
              <w:t>分</w:t>
            </w:r>
          </w:p>
          <w:p w:rsidR="00A90E22" w:rsidRDefault="00A90E22" w:rsidP="00ED1AA6">
            <w:pPr>
              <w:jc w:val="center"/>
              <w:rPr>
                <w:rFonts w:hint="eastAsia"/>
              </w:rPr>
            </w:pPr>
          </w:p>
        </w:tc>
        <w:tc>
          <w:tcPr>
            <w:tcW w:w="1081" w:type="dxa"/>
            <w:vMerge w:val="restart"/>
            <w:vAlign w:val="center"/>
          </w:tcPr>
          <w:p w:rsidR="00A90E22" w:rsidRDefault="00A90E22" w:rsidP="00ED1AA6">
            <w:pPr>
              <w:jc w:val="center"/>
              <w:rPr>
                <w:rFonts w:hint="eastAsia"/>
                <w:szCs w:val="21"/>
              </w:rPr>
            </w:pPr>
            <w:r w:rsidRPr="00473215">
              <w:rPr>
                <w:rFonts w:hint="eastAsia"/>
                <w:szCs w:val="21"/>
              </w:rPr>
              <w:t>教学</w:t>
            </w:r>
          </w:p>
          <w:p w:rsidR="00A90E22" w:rsidRDefault="00A90E22" w:rsidP="00ED1AA6">
            <w:pPr>
              <w:jc w:val="center"/>
              <w:rPr>
                <w:rFonts w:hint="eastAsia"/>
                <w:szCs w:val="21"/>
              </w:rPr>
            </w:pPr>
            <w:r w:rsidRPr="00473215">
              <w:rPr>
                <w:rFonts w:hint="eastAsia"/>
                <w:szCs w:val="21"/>
              </w:rPr>
              <w:t>队伍</w:t>
            </w:r>
          </w:p>
          <w:p w:rsidR="00A90E22" w:rsidRPr="00747390" w:rsidRDefault="00A90E22" w:rsidP="00ED1AA6">
            <w:pPr>
              <w:jc w:val="center"/>
              <w:rPr>
                <w:rFonts w:hint="eastAsia"/>
                <w:color w:val="000000"/>
                <w:szCs w:val="21"/>
              </w:rPr>
            </w:pPr>
            <w:r w:rsidRPr="00747390">
              <w:rPr>
                <w:rFonts w:hint="eastAsia"/>
                <w:color w:val="000000"/>
                <w:szCs w:val="21"/>
              </w:rPr>
              <w:t>5</w:t>
            </w:r>
            <w:r w:rsidRPr="00747390">
              <w:rPr>
                <w:rFonts w:hint="eastAsia"/>
                <w:color w:val="000000"/>
                <w:szCs w:val="21"/>
              </w:rPr>
              <w:t>分</w:t>
            </w:r>
          </w:p>
        </w:tc>
        <w:tc>
          <w:tcPr>
            <w:tcW w:w="3826" w:type="dxa"/>
            <w:vAlign w:val="center"/>
          </w:tcPr>
          <w:p w:rsidR="00A90E22" w:rsidRPr="00473215" w:rsidRDefault="00A90E22" w:rsidP="00ED1AA6">
            <w:pPr>
              <w:rPr>
                <w:rFonts w:ascii="Arial" w:hAnsi="Arial" w:cs="Arial" w:hint="eastAsia"/>
                <w:szCs w:val="21"/>
              </w:rPr>
            </w:pPr>
            <w:r w:rsidRPr="00473215">
              <w:rPr>
                <w:rFonts w:ascii="宋体" w:hAnsi="宋体" w:hint="eastAsia"/>
                <w:szCs w:val="21"/>
              </w:rPr>
              <w:t>重视实验教学队伍建设，规划合理,措施</w:t>
            </w:r>
            <w:r>
              <w:rPr>
                <w:rFonts w:ascii="宋体" w:hAnsi="宋体" w:hint="eastAsia"/>
                <w:szCs w:val="21"/>
              </w:rPr>
              <w:t>得当，激励政策明确。</w:t>
            </w:r>
            <w:r w:rsidRPr="00473215">
              <w:rPr>
                <w:rFonts w:ascii="Arial" w:hAnsi="Arial" w:cs="Arial" w:hint="eastAsia"/>
                <w:szCs w:val="21"/>
              </w:rPr>
              <w:t xml:space="preserve"> </w:t>
            </w:r>
          </w:p>
        </w:tc>
        <w:tc>
          <w:tcPr>
            <w:tcW w:w="3827" w:type="dxa"/>
            <w:vAlign w:val="center"/>
          </w:tcPr>
          <w:p w:rsidR="00A90E22" w:rsidRDefault="00A90E22" w:rsidP="00ED1AA6">
            <w:pPr>
              <w:rPr>
                <w:rFonts w:hint="eastAsia"/>
              </w:rPr>
            </w:pPr>
            <w:r w:rsidRPr="001A5191">
              <w:rPr>
                <w:rFonts w:hint="eastAsia"/>
                <w:color w:val="000000"/>
              </w:rPr>
              <w:t>2</w:t>
            </w:r>
            <w:r w:rsidRPr="001A5191">
              <w:rPr>
                <w:rFonts w:hint="eastAsia"/>
                <w:color w:val="000000"/>
              </w:rPr>
              <w:t>分</w:t>
            </w:r>
          </w:p>
        </w:tc>
        <w:tc>
          <w:tcPr>
            <w:tcW w:w="2552" w:type="dxa"/>
            <w:vAlign w:val="center"/>
          </w:tcPr>
          <w:p w:rsidR="00A90E22" w:rsidRDefault="00A90E22" w:rsidP="00ED1AA6">
            <w:pPr>
              <w:rPr>
                <w:rFonts w:hint="eastAsia"/>
              </w:rPr>
            </w:pPr>
            <w:r>
              <w:rPr>
                <w:rFonts w:hint="eastAsia"/>
              </w:rPr>
              <w:t>查看相关文件</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833"/>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E339C3" w:rsidRDefault="00A90E22" w:rsidP="00ED1AA6">
            <w:pPr>
              <w:rPr>
                <w:rFonts w:ascii="宋体" w:hAnsi="宋体" w:hint="eastAsia"/>
                <w:color w:val="000000"/>
                <w:szCs w:val="21"/>
              </w:rPr>
            </w:pPr>
            <w:r w:rsidRPr="00E339C3">
              <w:rPr>
                <w:rFonts w:ascii="Arial" w:hAnsi="Arial" w:cs="Arial" w:hint="eastAsia"/>
                <w:color w:val="000000"/>
                <w:szCs w:val="21"/>
              </w:rPr>
              <w:t>教师尤其是高水平教师</w:t>
            </w:r>
            <w:r w:rsidRPr="00E339C3">
              <w:rPr>
                <w:rFonts w:ascii="宋体" w:hAnsi="宋体" w:hint="eastAsia"/>
                <w:bCs/>
                <w:color w:val="000000"/>
                <w:szCs w:val="21"/>
              </w:rPr>
              <w:t>参与、指导实验教学和实验室建设工作</w:t>
            </w:r>
            <w:r w:rsidRPr="00E339C3">
              <w:rPr>
                <w:rFonts w:ascii="宋体" w:hAnsi="宋体" w:hint="eastAsia"/>
                <w:color w:val="000000"/>
                <w:szCs w:val="21"/>
              </w:rPr>
              <w:t xml:space="preserve">。 </w:t>
            </w:r>
          </w:p>
        </w:tc>
        <w:tc>
          <w:tcPr>
            <w:tcW w:w="3827" w:type="dxa"/>
            <w:vAlign w:val="center"/>
          </w:tcPr>
          <w:p w:rsidR="00A90E22" w:rsidRPr="00E339C3" w:rsidRDefault="00A90E22" w:rsidP="00ED1AA6">
            <w:pPr>
              <w:rPr>
                <w:rFonts w:hint="eastAsia"/>
                <w:color w:val="000000"/>
              </w:rPr>
            </w:pPr>
            <w:r w:rsidRPr="00E339C3">
              <w:rPr>
                <w:rFonts w:hint="eastAsia"/>
                <w:color w:val="000000"/>
              </w:rPr>
              <w:t>2</w:t>
            </w:r>
            <w:r w:rsidRPr="00E339C3">
              <w:rPr>
                <w:rFonts w:hint="eastAsia"/>
                <w:color w:val="000000"/>
              </w:rPr>
              <w:t>分</w:t>
            </w:r>
          </w:p>
        </w:tc>
        <w:tc>
          <w:tcPr>
            <w:tcW w:w="2552" w:type="dxa"/>
            <w:vAlign w:val="center"/>
          </w:tcPr>
          <w:p w:rsidR="00A90E22" w:rsidRDefault="00A90E22" w:rsidP="00ED1AA6">
            <w:pPr>
              <w:rPr>
                <w:rFonts w:hint="eastAsia"/>
              </w:rPr>
            </w:pPr>
            <w:r>
              <w:rPr>
                <w:rFonts w:hint="eastAsia"/>
              </w:rPr>
              <w:t>查看有关记录或材料</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02"/>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E339C3" w:rsidRDefault="00A90E22" w:rsidP="00ED1AA6">
            <w:pPr>
              <w:rPr>
                <w:rFonts w:ascii="Arial" w:hAnsi="Arial" w:cs="Arial" w:hint="eastAsia"/>
                <w:color w:val="000000"/>
                <w:szCs w:val="21"/>
              </w:rPr>
            </w:pPr>
            <w:r w:rsidRPr="00E339C3">
              <w:rPr>
                <w:rFonts w:ascii="宋体" w:hAnsi="宋体" w:hint="eastAsia"/>
                <w:color w:val="000000"/>
                <w:szCs w:val="21"/>
              </w:rPr>
              <w:t>实验中心统一、合理安排实验教学。</w:t>
            </w:r>
          </w:p>
        </w:tc>
        <w:tc>
          <w:tcPr>
            <w:tcW w:w="3827" w:type="dxa"/>
            <w:vAlign w:val="center"/>
          </w:tcPr>
          <w:p w:rsidR="00A90E22" w:rsidRPr="001A5191" w:rsidRDefault="00A90E22" w:rsidP="00ED1AA6">
            <w:pPr>
              <w:rPr>
                <w:rFonts w:hint="eastAsia"/>
                <w:color w:val="000000"/>
              </w:rPr>
            </w:pPr>
            <w:r w:rsidRPr="001A5191">
              <w:rPr>
                <w:rFonts w:hint="eastAsia"/>
                <w:color w:val="000000"/>
              </w:rPr>
              <w:t>1</w:t>
            </w:r>
            <w:r w:rsidRPr="001A5191">
              <w:rPr>
                <w:rFonts w:hint="eastAsia"/>
                <w:color w:val="000000"/>
              </w:rPr>
              <w:t>分</w:t>
            </w:r>
          </w:p>
        </w:tc>
        <w:tc>
          <w:tcPr>
            <w:tcW w:w="2552" w:type="dxa"/>
            <w:vAlign w:val="center"/>
          </w:tcPr>
          <w:p w:rsidR="00A90E22" w:rsidRDefault="00A90E22" w:rsidP="00ED1AA6">
            <w:pPr>
              <w:rPr>
                <w:rFonts w:hint="eastAsia"/>
              </w:rPr>
            </w:pPr>
            <w:r>
              <w:rPr>
                <w:rFonts w:hint="eastAsia"/>
              </w:rPr>
              <w:t>查看排课记录等</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46"/>
        </w:trPr>
        <w:tc>
          <w:tcPr>
            <w:tcW w:w="763" w:type="dxa"/>
            <w:vMerge/>
          </w:tcPr>
          <w:p w:rsidR="00A90E22" w:rsidRDefault="00A90E22" w:rsidP="00ED1AA6">
            <w:pPr>
              <w:rPr>
                <w:rFonts w:hint="eastAsia"/>
              </w:rPr>
            </w:pPr>
          </w:p>
        </w:tc>
        <w:tc>
          <w:tcPr>
            <w:tcW w:w="1081" w:type="dxa"/>
            <w:vMerge w:val="restart"/>
            <w:vAlign w:val="center"/>
          </w:tcPr>
          <w:p w:rsidR="00A90E22" w:rsidRDefault="00A90E22" w:rsidP="00ED1AA6">
            <w:pPr>
              <w:jc w:val="center"/>
              <w:rPr>
                <w:rFonts w:hint="eastAsia"/>
                <w:szCs w:val="21"/>
              </w:rPr>
            </w:pPr>
            <w:r w:rsidRPr="00473215">
              <w:rPr>
                <w:rFonts w:hint="eastAsia"/>
                <w:szCs w:val="21"/>
              </w:rPr>
              <w:t>实验</w:t>
            </w:r>
          </w:p>
          <w:p w:rsidR="00A90E22" w:rsidRPr="00E339C3" w:rsidRDefault="00A90E22" w:rsidP="00ED1AA6">
            <w:pPr>
              <w:jc w:val="center"/>
              <w:rPr>
                <w:rFonts w:ascii="Arial" w:hAnsi="Arial" w:cs="Arial" w:hint="eastAsia"/>
                <w:color w:val="000000"/>
                <w:szCs w:val="21"/>
              </w:rPr>
            </w:pPr>
            <w:r w:rsidRPr="00473215">
              <w:rPr>
                <w:rFonts w:ascii="Arial" w:hAnsi="Arial" w:cs="Arial" w:hint="eastAsia"/>
                <w:color w:val="000000"/>
                <w:szCs w:val="21"/>
              </w:rPr>
              <w:t>队伍</w:t>
            </w:r>
          </w:p>
          <w:p w:rsidR="00A90E22" w:rsidRPr="00747390" w:rsidRDefault="00A90E22" w:rsidP="00ED1AA6">
            <w:pPr>
              <w:jc w:val="center"/>
              <w:rPr>
                <w:rFonts w:hint="eastAsia"/>
                <w:color w:val="000000"/>
                <w:szCs w:val="21"/>
              </w:rPr>
            </w:pPr>
            <w:r w:rsidRPr="00747390">
              <w:rPr>
                <w:rFonts w:hint="eastAsia"/>
                <w:color w:val="000000"/>
                <w:szCs w:val="21"/>
              </w:rPr>
              <w:t>7</w:t>
            </w:r>
            <w:r w:rsidRPr="00747390">
              <w:rPr>
                <w:rFonts w:hint="eastAsia"/>
                <w:color w:val="000000"/>
                <w:szCs w:val="21"/>
              </w:rPr>
              <w:t>分</w:t>
            </w:r>
          </w:p>
        </w:tc>
        <w:tc>
          <w:tcPr>
            <w:tcW w:w="3826" w:type="dxa"/>
            <w:vAlign w:val="center"/>
          </w:tcPr>
          <w:p w:rsidR="00A90E22" w:rsidRPr="00E339C3" w:rsidRDefault="00A90E22" w:rsidP="00ED1AA6">
            <w:pPr>
              <w:rPr>
                <w:rFonts w:ascii="宋体" w:hAnsi="宋体" w:cs="Arial" w:hint="eastAsia"/>
                <w:color w:val="000000"/>
                <w:szCs w:val="21"/>
              </w:rPr>
            </w:pPr>
            <w:r w:rsidRPr="00E339C3">
              <w:rPr>
                <w:rFonts w:ascii="宋体" w:hAnsi="宋体" w:hint="eastAsia"/>
                <w:color w:val="000000"/>
                <w:szCs w:val="21"/>
              </w:rPr>
              <w:t>加强实验技术队伍建设的措施明确，规划合理，定编定岗，人尽其才。</w:t>
            </w:r>
          </w:p>
        </w:tc>
        <w:tc>
          <w:tcPr>
            <w:tcW w:w="3827" w:type="dxa"/>
            <w:vAlign w:val="center"/>
          </w:tcPr>
          <w:p w:rsidR="00A90E22" w:rsidRPr="001A5191" w:rsidRDefault="00A90E22" w:rsidP="00ED1AA6">
            <w:pPr>
              <w:rPr>
                <w:rFonts w:hint="eastAsia"/>
                <w:color w:val="000000"/>
              </w:rPr>
            </w:pPr>
            <w:r w:rsidRPr="001A5191">
              <w:rPr>
                <w:rFonts w:hint="eastAsia"/>
                <w:color w:val="000000"/>
              </w:rPr>
              <w:t>2</w:t>
            </w:r>
            <w:r w:rsidRPr="001A5191">
              <w:rPr>
                <w:rFonts w:hint="eastAsia"/>
                <w:color w:val="000000"/>
              </w:rPr>
              <w:t>分</w:t>
            </w:r>
          </w:p>
        </w:tc>
        <w:tc>
          <w:tcPr>
            <w:tcW w:w="2552" w:type="dxa"/>
            <w:vAlign w:val="center"/>
          </w:tcPr>
          <w:p w:rsidR="00A90E22" w:rsidRDefault="00A90E22" w:rsidP="00ED1AA6">
            <w:pPr>
              <w:rPr>
                <w:rFonts w:hint="eastAsia"/>
              </w:rPr>
            </w:pPr>
            <w:r>
              <w:rPr>
                <w:rFonts w:hint="eastAsia"/>
              </w:rPr>
              <w:t>查看有关制度或文件</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473215" w:rsidRDefault="00A90E22" w:rsidP="00ED1AA6">
            <w:pPr>
              <w:rPr>
                <w:rFonts w:ascii="Arial" w:hAnsi="Arial" w:cs="Arial" w:hint="eastAsia"/>
                <w:color w:val="000000"/>
                <w:szCs w:val="21"/>
              </w:rPr>
            </w:pPr>
            <w:r w:rsidRPr="00473215">
              <w:rPr>
                <w:rFonts w:ascii="Arial" w:hAnsi="Arial" w:cs="Arial"/>
                <w:color w:val="000000"/>
                <w:szCs w:val="21"/>
              </w:rPr>
              <w:t>实验</w:t>
            </w:r>
            <w:r w:rsidRPr="00473215">
              <w:rPr>
                <w:rFonts w:ascii="Arial" w:hAnsi="Arial" w:cs="Arial" w:hint="eastAsia"/>
                <w:color w:val="000000"/>
                <w:szCs w:val="21"/>
              </w:rPr>
              <w:t>技术</w:t>
            </w:r>
            <w:r w:rsidRPr="00473215">
              <w:rPr>
                <w:rFonts w:ascii="Arial" w:hAnsi="Arial" w:cs="Arial"/>
                <w:color w:val="000000"/>
                <w:szCs w:val="21"/>
              </w:rPr>
              <w:t>人员</w:t>
            </w:r>
            <w:r w:rsidRPr="00473215">
              <w:rPr>
                <w:rFonts w:ascii="Arial" w:hAnsi="Arial" w:cs="Arial" w:hint="eastAsia"/>
                <w:color w:val="000000"/>
                <w:szCs w:val="21"/>
              </w:rPr>
              <w:t>队伍结构</w:t>
            </w:r>
            <w:r w:rsidRPr="00473215">
              <w:rPr>
                <w:rFonts w:ascii="Arial" w:hAnsi="Arial" w:cs="Arial"/>
                <w:color w:val="000000"/>
                <w:szCs w:val="21"/>
              </w:rPr>
              <w:t>合理，</w:t>
            </w:r>
            <w:r w:rsidRPr="00473215">
              <w:rPr>
                <w:rFonts w:ascii="Arial" w:hAnsi="Arial" w:cs="Arial" w:hint="eastAsia"/>
                <w:color w:val="000000"/>
                <w:szCs w:val="21"/>
              </w:rPr>
              <w:t>队伍</w:t>
            </w:r>
            <w:r w:rsidRPr="00473215">
              <w:rPr>
                <w:rFonts w:ascii="宋体" w:hAnsi="宋体" w:hint="eastAsia"/>
                <w:bCs/>
                <w:color w:val="000000"/>
                <w:szCs w:val="21"/>
              </w:rPr>
              <w:t>相对稳定</w:t>
            </w:r>
            <w:r>
              <w:rPr>
                <w:rFonts w:ascii="宋体" w:hAnsi="宋体" w:hint="eastAsia"/>
                <w:bCs/>
                <w:color w:val="000000"/>
                <w:szCs w:val="21"/>
              </w:rPr>
              <w:t>。</w:t>
            </w:r>
          </w:p>
        </w:tc>
        <w:tc>
          <w:tcPr>
            <w:tcW w:w="3827" w:type="dxa"/>
            <w:vAlign w:val="center"/>
          </w:tcPr>
          <w:p w:rsidR="00A90E22" w:rsidRPr="001A5191" w:rsidRDefault="00A90E22" w:rsidP="00ED1AA6">
            <w:pPr>
              <w:rPr>
                <w:rFonts w:hint="eastAsia"/>
                <w:color w:val="000000"/>
              </w:rPr>
            </w:pPr>
            <w:r w:rsidRPr="001A5191">
              <w:rPr>
                <w:rFonts w:hint="eastAsia"/>
                <w:color w:val="000000"/>
              </w:rPr>
              <w:t>3</w:t>
            </w:r>
            <w:r w:rsidRPr="001A5191">
              <w:rPr>
                <w:rFonts w:hint="eastAsia"/>
                <w:color w:val="000000"/>
              </w:rPr>
              <w:t>分。其中：学</w:t>
            </w:r>
            <w:r>
              <w:rPr>
                <w:rFonts w:hint="eastAsia"/>
                <w:color w:val="000000"/>
              </w:rPr>
              <w:t>位</w:t>
            </w:r>
            <w:r w:rsidRPr="001A5191">
              <w:rPr>
                <w:rFonts w:hint="eastAsia"/>
                <w:color w:val="000000"/>
              </w:rPr>
              <w:t>-</w:t>
            </w:r>
            <w:r w:rsidRPr="001A5191">
              <w:rPr>
                <w:rFonts w:hint="eastAsia"/>
                <w:color w:val="000000"/>
              </w:rPr>
              <w:t>硕士</w:t>
            </w:r>
            <w:r w:rsidRPr="001A5191">
              <w:rPr>
                <w:rFonts w:hint="eastAsia"/>
                <w:color w:val="000000"/>
              </w:rPr>
              <w:t>(</w:t>
            </w:r>
            <w:r w:rsidRPr="001A5191">
              <w:rPr>
                <w:rFonts w:hint="eastAsia"/>
                <w:color w:val="000000"/>
              </w:rPr>
              <w:t>含博士</w:t>
            </w:r>
            <w:r w:rsidRPr="001A5191">
              <w:rPr>
                <w:rFonts w:hint="eastAsia"/>
                <w:color w:val="000000"/>
              </w:rPr>
              <w:t>)</w:t>
            </w:r>
            <w:r w:rsidRPr="001A5191">
              <w:rPr>
                <w:color w:val="000000"/>
              </w:rPr>
              <w:t>占</w:t>
            </w:r>
            <w:r w:rsidRPr="001A5191">
              <w:rPr>
                <w:rFonts w:hint="eastAsia"/>
                <w:color w:val="000000"/>
              </w:rPr>
              <w:t>3</w:t>
            </w:r>
            <w:r w:rsidRPr="001A5191">
              <w:rPr>
                <w:color w:val="000000"/>
              </w:rPr>
              <w:t>0%</w:t>
            </w:r>
            <w:r w:rsidRPr="001A5191">
              <w:rPr>
                <w:color w:val="000000"/>
              </w:rPr>
              <w:t>以上</w:t>
            </w:r>
            <w:r w:rsidRPr="001A5191">
              <w:rPr>
                <w:rFonts w:hint="eastAsia"/>
                <w:color w:val="000000"/>
              </w:rPr>
              <w:t>，</w:t>
            </w:r>
            <w:r w:rsidRPr="001A5191">
              <w:rPr>
                <w:rFonts w:hint="eastAsia"/>
                <w:color w:val="000000"/>
              </w:rPr>
              <w:t>1</w:t>
            </w:r>
            <w:r w:rsidRPr="001A5191">
              <w:rPr>
                <w:rFonts w:hint="eastAsia"/>
                <w:color w:val="000000"/>
              </w:rPr>
              <w:t>分；</w:t>
            </w:r>
            <w:r w:rsidRPr="001A5191">
              <w:rPr>
                <w:color w:val="000000"/>
              </w:rPr>
              <w:t>职称</w:t>
            </w:r>
            <w:r w:rsidRPr="001A5191">
              <w:rPr>
                <w:rFonts w:hint="eastAsia"/>
                <w:color w:val="000000"/>
              </w:rPr>
              <w:t>-</w:t>
            </w:r>
            <w:r w:rsidRPr="001A5191">
              <w:rPr>
                <w:rFonts w:hint="eastAsia"/>
                <w:color w:val="000000"/>
              </w:rPr>
              <w:t>副高以上不低于</w:t>
            </w:r>
            <w:r w:rsidRPr="001A5191">
              <w:rPr>
                <w:rFonts w:hint="eastAsia"/>
                <w:color w:val="000000"/>
              </w:rPr>
              <w:t>3</w:t>
            </w:r>
            <w:r w:rsidRPr="001A5191">
              <w:rPr>
                <w:color w:val="000000"/>
              </w:rPr>
              <w:t>0%</w:t>
            </w:r>
            <w:r w:rsidRPr="001A5191">
              <w:rPr>
                <w:rFonts w:hint="eastAsia"/>
                <w:color w:val="000000"/>
              </w:rPr>
              <w:t>，</w:t>
            </w:r>
            <w:r w:rsidRPr="001A5191" w:rsidDel="000A3DF9">
              <w:rPr>
                <w:rFonts w:hint="eastAsia"/>
                <w:color w:val="000000"/>
              </w:rPr>
              <w:t xml:space="preserve"> </w:t>
            </w:r>
            <w:r w:rsidRPr="001A5191">
              <w:rPr>
                <w:rFonts w:hint="eastAsia"/>
                <w:color w:val="000000"/>
              </w:rPr>
              <w:t>1</w:t>
            </w:r>
            <w:r w:rsidRPr="001A5191">
              <w:rPr>
                <w:rFonts w:hint="eastAsia"/>
                <w:color w:val="000000"/>
              </w:rPr>
              <w:t>分；年龄</w:t>
            </w:r>
            <w:r w:rsidRPr="001A5191">
              <w:rPr>
                <w:rFonts w:hint="eastAsia"/>
                <w:color w:val="000000"/>
              </w:rPr>
              <w:t>-50</w:t>
            </w:r>
            <w:r w:rsidRPr="001A5191">
              <w:rPr>
                <w:rFonts w:hint="eastAsia"/>
                <w:color w:val="000000"/>
              </w:rPr>
              <w:t>岁以下占</w:t>
            </w:r>
            <w:r w:rsidRPr="001A5191">
              <w:rPr>
                <w:rFonts w:hint="eastAsia"/>
                <w:color w:val="000000"/>
              </w:rPr>
              <w:t>5</w:t>
            </w:r>
            <w:r w:rsidRPr="001A5191">
              <w:rPr>
                <w:color w:val="000000"/>
              </w:rPr>
              <w:t>0</w:t>
            </w:r>
            <w:r w:rsidRPr="001A5191">
              <w:rPr>
                <w:rFonts w:hint="eastAsia"/>
                <w:color w:val="000000"/>
              </w:rPr>
              <w:t>%</w:t>
            </w:r>
            <w:r w:rsidRPr="001A5191">
              <w:rPr>
                <w:rFonts w:hint="eastAsia"/>
                <w:color w:val="000000"/>
              </w:rPr>
              <w:t>以上，</w:t>
            </w:r>
            <w:r w:rsidRPr="001A5191">
              <w:rPr>
                <w:rFonts w:hint="eastAsia"/>
                <w:color w:val="000000"/>
              </w:rPr>
              <w:t>1</w:t>
            </w:r>
            <w:r w:rsidRPr="001A5191">
              <w:rPr>
                <w:rFonts w:hint="eastAsia"/>
                <w:color w:val="000000"/>
              </w:rPr>
              <w:t>分</w:t>
            </w:r>
          </w:p>
        </w:tc>
        <w:tc>
          <w:tcPr>
            <w:tcW w:w="2552" w:type="dxa"/>
            <w:vAlign w:val="center"/>
          </w:tcPr>
          <w:p w:rsidR="00A90E22" w:rsidRDefault="00A90E22" w:rsidP="00ED1AA6">
            <w:pPr>
              <w:rPr>
                <w:rFonts w:hint="eastAsia"/>
              </w:rPr>
            </w:pPr>
            <w:r>
              <w:rPr>
                <w:rFonts w:hint="eastAsia"/>
              </w:rPr>
              <w:t>核实统计数据</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tcBorders>
              <w:top w:val="nil"/>
            </w:tcBorders>
            <w:vAlign w:val="center"/>
          </w:tcPr>
          <w:p w:rsidR="00A90E22" w:rsidRPr="00473215" w:rsidRDefault="00A90E22" w:rsidP="00ED1AA6">
            <w:pPr>
              <w:rPr>
                <w:rFonts w:ascii="Arial" w:hAnsi="Arial" w:cs="Arial" w:hint="eastAsia"/>
                <w:color w:val="000000"/>
                <w:szCs w:val="21"/>
              </w:rPr>
            </w:pPr>
            <w:r w:rsidRPr="00473215">
              <w:rPr>
                <w:rFonts w:ascii="Arial" w:hAnsi="Arial" w:cs="Arial" w:hint="eastAsia"/>
                <w:color w:val="000000"/>
                <w:szCs w:val="21"/>
              </w:rPr>
              <w:t>专职人员人均</w:t>
            </w:r>
            <w:r>
              <w:rPr>
                <w:rFonts w:ascii="Arial" w:hAnsi="Arial" w:cs="Arial" w:hint="eastAsia"/>
                <w:color w:val="000000"/>
                <w:szCs w:val="21"/>
              </w:rPr>
              <w:t>工作量达到一定</w:t>
            </w:r>
            <w:r w:rsidRPr="00473215">
              <w:rPr>
                <w:rFonts w:ascii="Arial" w:hAnsi="Arial" w:cs="Arial" w:hint="eastAsia"/>
                <w:color w:val="000000"/>
                <w:szCs w:val="21"/>
              </w:rPr>
              <w:t>人时数</w:t>
            </w:r>
            <w:r>
              <w:rPr>
                <w:rFonts w:ascii="Arial" w:hAnsi="Arial" w:cs="Arial" w:hint="eastAsia"/>
                <w:color w:val="000000"/>
                <w:szCs w:val="21"/>
              </w:rPr>
              <w:t>。</w:t>
            </w:r>
          </w:p>
        </w:tc>
        <w:tc>
          <w:tcPr>
            <w:tcW w:w="3827" w:type="dxa"/>
            <w:vAlign w:val="center"/>
          </w:tcPr>
          <w:p w:rsidR="00A90E22" w:rsidRPr="001A5191" w:rsidRDefault="00A90E22" w:rsidP="00ED1AA6">
            <w:pPr>
              <w:rPr>
                <w:rFonts w:hint="eastAsia"/>
                <w:color w:val="000000"/>
              </w:rPr>
            </w:pPr>
            <w:r w:rsidRPr="001A5191">
              <w:rPr>
                <w:rFonts w:hint="eastAsia"/>
                <w:color w:val="000000"/>
              </w:rPr>
              <w:t>2</w:t>
            </w:r>
            <w:r w:rsidRPr="001A5191">
              <w:rPr>
                <w:rFonts w:hint="eastAsia"/>
                <w:color w:val="000000"/>
              </w:rPr>
              <w:t>分。其中：理工</w:t>
            </w:r>
            <w:proofErr w:type="gramStart"/>
            <w:r w:rsidRPr="001A5191">
              <w:rPr>
                <w:rFonts w:hint="eastAsia"/>
                <w:color w:val="000000"/>
              </w:rPr>
              <w:t>医</w:t>
            </w:r>
            <w:proofErr w:type="gramEnd"/>
            <w:r w:rsidRPr="001A5191">
              <w:rPr>
                <w:rFonts w:hint="eastAsia"/>
                <w:color w:val="000000"/>
              </w:rPr>
              <w:t>实验人员人均</w:t>
            </w:r>
            <w:r w:rsidRPr="001A5191">
              <w:rPr>
                <w:rFonts w:hint="eastAsia"/>
                <w:color w:val="000000"/>
              </w:rPr>
              <w:t>1</w:t>
            </w:r>
            <w:r w:rsidRPr="001A5191">
              <w:rPr>
                <w:rFonts w:hint="eastAsia"/>
                <w:color w:val="000000"/>
              </w:rPr>
              <w:t>万人时数</w:t>
            </w:r>
            <w:r>
              <w:rPr>
                <w:rFonts w:hint="eastAsia"/>
                <w:color w:val="000000"/>
              </w:rPr>
              <w:t>/</w:t>
            </w:r>
            <w:r w:rsidRPr="00473215">
              <w:rPr>
                <w:rFonts w:ascii="Arial" w:hAnsi="Arial" w:cs="Arial" w:hint="eastAsia"/>
                <w:color w:val="000000"/>
                <w:szCs w:val="21"/>
              </w:rPr>
              <w:t>学年</w:t>
            </w:r>
            <w:r w:rsidRPr="001A5191">
              <w:rPr>
                <w:rFonts w:hint="eastAsia"/>
                <w:color w:val="000000"/>
              </w:rPr>
              <w:t>，人文社科实验人员人均</w:t>
            </w:r>
            <w:r w:rsidRPr="001A5191">
              <w:rPr>
                <w:rFonts w:hint="eastAsia"/>
                <w:color w:val="000000"/>
              </w:rPr>
              <w:t>0.5</w:t>
            </w:r>
            <w:r w:rsidRPr="001A5191">
              <w:rPr>
                <w:rFonts w:hint="eastAsia"/>
                <w:color w:val="000000"/>
              </w:rPr>
              <w:t>万人时数</w:t>
            </w:r>
            <w:r>
              <w:rPr>
                <w:rFonts w:hint="eastAsia"/>
                <w:color w:val="000000"/>
              </w:rPr>
              <w:t>/</w:t>
            </w:r>
            <w:r w:rsidRPr="00473215">
              <w:rPr>
                <w:rFonts w:ascii="Arial" w:hAnsi="Arial" w:cs="Arial" w:hint="eastAsia"/>
                <w:color w:val="000000"/>
                <w:szCs w:val="21"/>
              </w:rPr>
              <w:t>学年</w:t>
            </w:r>
            <w:r w:rsidRPr="001A5191">
              <w:rPr>
                <w:rFonts w:hint="eastAsia"/>
                <w:color w:val="000000"/>
              </w:rPr>
              <w:t>。</w:t>
            </w:r>
          </w:p>
        </w:tc>
        <w:tc>
          <w:tcPr>
            <w:tcW w:w="2552" w:type="dxa"/>
            <w:vAlign w:val="center"/>
          </w:tcPr>
          <w:p w:rsidR="00A90E22" w:rsidRDefault="00A90E22" w:rsidP="00ED1AA6">
            <w:pPr>
              <w:rPr>
                <w:rFonts w:hint="eastAsia"/>
              </w:rPr>
            </w:pPr>
            <w:r>
              <w:rPr>
                <w:rFonts w:hint="eastAsia"/>
              </w:rPr>
              <w:t>核实统计数据</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787"/>
        </w:trPr>
        <w:tc>
          <w:tcPr>
            <w:tcW w:w="763" w:type="dxa"/>
            <w:vMerge/>
          </w:tcPr>
          <w:p w:rsidR="00A90E22" w:rsidRDefault="00A90E22" w:rsidP="00ED1AA6">
            <w:pPr>
              <w:rPr>
                <w:rFonts w:hint="eastAsia"/>
              </w:rPr>
            </w:pPr>
          </w:p>
        </w:tc>
        <w:tc>
          <w:tcPr>
            <w:tcW w:w="1081" w:type="dxa"/>
            <w:vMerge w:val="restart"/>
            <w:vAlign w:val="center"/>
          </w:tcPr>
          <w:p w:rsidR="00A90E22" w:rsidRDefault="00A90E22" w:rsidP="00ED1AA6">
            <w:pPr>
              <w:jc w:val="center"/>
              <w:rPr>
                <w:rFonts w:hint="eastAsia"/>
                <w:szCs w:val="21"/>
              </w:rPr>
            </w:pPr>
            <w:r w:rsidRPr="00473215">
              <w:rPr>
                <w:rFonts w:hint="eastAsia"/>
                <w:szCs w:val="21"/>
              </w:rPr>
              <w:t>人员</w:t>
            </w:r>
          </w:p>
          <w:p w:rsidR="00A90E22" w:rsidRPr="00473215" w:rsidRDefault="00A90E22" w:rsidP="00ED1AA6">
            <w:pPr>
              <w:jc w:val="center"/>
              <w:rPr>
                <w:rFonts w:hint="eastAsia"/>
                <w:szCs w:val="21"/>
              </w:rPr>
            </w:pPr>
            <w:r w:rsidRPr="00473215">
              <w:rPr>
                <w:rFonts w:hint="eastAsia"/>
                <w:szCs w:val="21"/>
              </w:rPr>
              <w:t>培训</w:t>
            </w:r>
          </w:p>
          <w:p w:rsidR="00A90E22" w:rsidRPr="00473215" w:rsidRDefault="00A90E22" w:rsidP="00ED1AA6">
            <w:pPr>
              <w:jc w:val="center"/>
              <w:rPr>
                <w:rFonts w:hint="eastAsia"/>
                <w:szCs w:val="21"/>
              </w:rPr>
            </w:pPr>
            <w:r>
              <w:rPr>
                <w:rFonts w:hint="eastAsia"/>
                <w:szCs w:val="21"/>
              </w:rPr>
              <w:t>5</w:t>
            </w:r>
            <w:r w:rsidRPr="00473215">
              <w:rPr>
                <w:rFonts w:hint="eastAsia"/>
                <w:szCs w:val="21"/>
              </w:rPr>
              <w:t>分</w:t>
            </w:r>
          </w:p>
        </w:tc>
        <w:tc>
          <w:tcPr>
            <w:tcW w:w="3826" w:type="dxa"/>
            <w:vAlign w:val="center"/>
          </w:tcPr>
          <w:p w:rsidR="00A90E22" w:rsidRPr="00070DD6" w:rsidRDefault="00A90E22" w:rsidP="00ED1AA6">
            <w:pPr>
              <w:rPr>
                <w:rFonts w:ascii="宋体" w:hAnsi="宋体" w:cs="Arial" w:hint="eastAsia"/>
                <w:color w:val="000000"/>
                <w:szCs w:val="21"/>
              </w:rPr>
            </w:pPr>
            <w:r w:rsidRPr="00070DD6">
              <w:rPr>
                <w:rFonts w:ascii="宋体" w:hAnsi="宋体" w:hint="eastAsia"/>
                <w:color w:val="000000"/>
                <w:szCs w:val="21"/>
              </w:rPr>
              <w:t>有实验技术人员培训制度（试讲、岗前培训、专业技能培训等）、培训计划。</w:t>
            </w:r>
          </w:p>
        </w:tc>
        <w:tc>
          <w:tcPr>
            <w:tcW w:w="3827" w:type="dxa"/>
            <w:vAlign w:val="center"/>
          </w:tcPr>
          <w:p w:rsidR="00A90E22" w:rsidRPr="00070DD6" w:rsidRDefault="00A90E22" w:rsidP="00ED1AA6">
            <w:pPr>
              <w:rPr>
                <w:rFonts w:hint="eastAsia"/>
                <w:color w:val="000000"/>
              </w:rPr>
            </w:pPr>
            <w:r w:rsidRPr="001A5191">
              <w:rPr>
                <w:rFonts w:hint="eastAsia"/>
                <w:color w:val="000000"/>
              </w:rPr>
              <w:t>2</w:t>
            </w:r>
            <w:r w:rsidRPr="001A5191">
              <w:rPr>
                <w:rFonts w:hint="eastAsia"/>
                <w:color w:val="000000"/>
              </w:rPr>
              <w:t>分</w:t>
            </w:r>
            <w:r>
              <w:rPr>
                <w:rFonts w:hint="eastAsia"/>
                <w:color w:val="000000"/>
              </w:rPr>
              <w:t>。其中：培训制度、计划各计</w:t>
            </w:r>
            <w:r>
              <w:rPr>
                <w:rFonts w:hint="eastAsia"/>
                <w:color w:val="000000"/>
              </w:rPr>
              <w:t>1</w:t>
            </w:r>
            <w:r>
              <w:rPr>
                <w:rFonts w:hint="eastAsia"/>
                <w:color w:val="000000"/>
              </w:rPr>
              <w:t>分。</w:t>
            </w:r>
          </w:p>
        </w:tc>
        <w:tc>
          <w:tcPr>
            <w:tcW w:w="2552" w:type="dxa"/>
            <w:vAlign w:val="center"/>
          </w:tcPr>
          <w:p w:rsidR="00A90E22" w:rsidRDefault="00A90E22" w:rsidP="00ED1AA6">
            <w:pPr>
              <w:rPr>
                <w:rFonts w:hint="eastAsia"/>
              </w:rPr>
            </w:pPr>
            <w:r>
              <w:rPr>
                <w:rFonts w:hint="eastAsia"/>
              </w:rPr>
              <w:t>查看有关制度或资料</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581"/>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070DD6" w:rsidRDefault="00A90E22" w:rsidP="00ED1AA6">
            <w:pPr>
              <w:rPr>
                <w:rFonts w:ascii="Arial" w:hAnsi="Arial" w:cs="Arial" w:hint="eastAsia"/>
                <w:color w:val="000000"/>
                <w:szCs w:val="21"/>
              </w:rPr>
            </w:pPr>
            <w:r w:rsidRPr="00070DD6">
              <w:rPr>
                <w:rFonts w:ascii="宋体" w:hAnsi="宋体" w:hint="eastAsia"/>
                <w:color w:val="000000"/>
                <w:szCs w:val="21"/>
              </w:rPr>
              <w:t>积极参加学校、省级和国家级各类实验教学、实验技术、实验室建设</w:t>
            </w:r>
            <w:r>
              <w:rPr>
                <w:rFonts w:ascii="宋体" w:hAnsi="宋体" w:hint="eastAsia"/>
                <w:color w:val="000000"/>
                <w:szCs w:val="21"/>
              </w:rPr>
              <w:t>、设备管理、安全管理等</w:t>
            </w:r>
            <w:r w:rsidRPr="00070DD6">
              <w:rPr>
                <w:rFonts w:ascii="宋体" w:hAnsi="宋体" w:hint="eastAsia"/>
                <w:color w:val="000000"/>
                <w:szCs w:val="21"/>
              </w:rPr>
              <w:t>培训活动。</w:t>
            </w:r>
          </w:p>
        </w:tc>
        <w:tc>
          <w:tcPr>
            <w:tcW w:w="3827" w:type="dxa"/>
            <w:vAlign w:val="center"/>
          </w:tcPr>
          <w:p w:rsidR="00A90E22" w:rsidRPr="00070DD6" w:rsidRDefault="00A90E22" w:rsidP="00ED1AA6">
            <w:pPr>
              <w:rPr>
                <w:rFonts w:hint="eastAsia"/>
                <w:color w:val="000000"/>
              </w:rPr>
            </w:pPr>
            <w:r w:rsidRPr="001A5191">
              <w:rPr>
                <w:rFonts w:hint="eastAsia"/>
                <w:color w:val="000000"/>
              </w:rPr>
              <w:t>2</w:t>
            </w:r>
            <w:r w:rsidRPr="001A5191">
              <w:rPr>
                <w:rFonts w:hint="eastAsia"/>
                <w:color w:val="000000"/>
              </w:rPr>
              <w:t>分</w:t>
            </w:r>
            <w:r>
              <w:rPr>
                <w:rFonts w:hint="eastAsia"/>
                <w:color w:val="000000"/>
              </w:rPr>
              <w:t>。实验技术人员每人每年至少参加</w:t>
            </w:r>
            <w:r>
              <w:rPr>
                <w:rFonts w:hint="eastAsia"/>
                <w:color w:val="000000"/>
              </w:rPr>
              <w:t>1</w:t>
            </w:r>
            <w:r>
              <w:rPr>
                <w:rFonts w:hint="eastAsia"/>
                <w:color w:val="000000"/>
              </w:rPr>
              <w:t>次，不达标不计分。</w:t>
            </w:r>
          </w:p>
        </w:tc>
        <w:tc>
          <w:tcPr>
            <w:tcW w:w="2552" w:type="dxa"/>
            <w:vAlign w:val="center"/>
          </w:tcPr>
          <w:p w:rsidR="00A90E22" w:rsidRDefault="00A90E22" w:rsidP="00ED1AA6">
            <w:pPr>
              <w:rPr>
                <w:rFonts w:hint="eastAsia"/>
              </w:rPr>
            </w:pPr>
            <w:r>
              <w:rPr>
                <w:rFonts w:hint="eastAsia"/>
              </w:rPr>
              <w:t>查看记录</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525"/>
        </w:trPr>
        <w:tc>
          <w:tcPr>
            <w:tcW w:w="763" w:type="dxa"/>
            <w:vMerge/>
          </w:tcPr>
          <w:p w:rsidR="00A90E22" w:rsidRDefault="00A90E22" w:rsidP="00ED1AA6">
            <w:pPr>
              <w:rPr>
                <w:rFonts w:hint="eastAsia"/>
              </w:rPr>
            </w:pPr>
          </w:p>
        </w:tc>
        <w:tc>
          <w:tcPr>
            <w:tcW w:w="1081" w:type="dxa"/>
            <w:vMerge/>
            <w:vAlign w:val="center"/>
          </w:tcPr>
          <w:p w:rsidR="00A90E22" w:rsidRPr="00473215" w:rsidRDefault="00A90E22" w:rsidP="00ED1AA6">
            <w:pPr>
              <w:jc w:val="center"/>
              <w:rPr>
                <w:rFonts w:hint="eastAsia"/>
                <w:szCs w:val="21"/>
              </w:rPr>
            </w:pPr>
          </w:p>
        </w:tc>
        <w:tc>
          <w:tcPr>
            <w:tcW w:w="3826" w:type="dxa"/>
            <w:vAlign w:val="center"/>
          </w:tcPr>
          <w:p w:rsidR="00A90E22" w:rsidRPr="00070DD6" w:rsidRDefault="00A90E22" w:rsidP="00ED1AA6">
            <w:pPr>
              <w:rPr>
                <w:rFonts w:ascii="Arial" w:hAnsi="Arial" w:cs="Arial" w:hint="eastAsia"/>
                <w:color w:val="000000"/>
                <w:szCs w:val="21"/>
                <w:highlight w:val="yellow"/>
              </w:rPr>
            </w:pPr>
            <w:r w:rsidRPr="00070DD6">
              <w:rPr>
                <w:rFonts w:ascii="宋体" w:hAnsi="宋体" w:hint="eastAsia"/>
                <w:color w:val="000000"/>
                <w:szCs w:val="21"/>
              </w:rPr>
              <w:t>做好培训记录、培训总结。</w:t>
            </w:r>
          </w:p>
        </w:tc>
        <w:tc>
          <w:tcPr>
            <w:tcW w:w="3827" w:type="dxa"/>
            <w:vAlign w:val="center"/>
          </w:tcPr>
          <w:p w:rsidR="00A90E22" w:rsidRPr="00070DD6" w:rsidRDefault="00A90E22" w:rsidP="00ED1AA6">
            <w:pPr>
              <w:rPr>
                <w:rFonts w:hint="eastAsia"/>
                <w:color w:val="000000"/>
              </w:rPr>
            </w:pPr>
            <w:r w:rsidRPr="001A5191">
              <w:rPr>
                <w:rFonts w:hint="eastAsia"/>
                <w:color w:val="000000"/>
              </w:rPr>
              <w:t>1</w:t>
            </w:r>
            <w:r w:rsidRPr="001A5191">
              <w:rPr>
                <w:rFonts w:hint="eastAsia"/>
                <w:color w:val="000000"/>
              </w:rPr>
              <w:t>分</w:t>
            </w:r>
          </w:p>
        </w:tc>
        <w:tc>
          <w:tcPr>
            <w:tcW w:w="2552" w:type="dxa"/>
            <w:vAlign w:val="center"/>
          </w:tcPr>
          <w:p w:rsidR="00A90E22" w:rsidRDefault="00A90E22" w:rsidP="00ED1AA6">
            <w:pPr>
              <w:rPr>
                <w:rFonts w:hint="eastAsia"/>
              </w:rPr>
            </w:pPr>
            <w:r>
              <w:rPr>
                <w:rFonts w:hint="eastAsia"/>
              </w:rPr>
              <w:t>查看记录</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640"/>
        </w:trPr>
        <w:tc>
          <w:tcPr>
            <w:tcW w:w="763" w:type="dxa"/>
            <w:vMerge w:val="restart"/>
            <w:vAlign w:val="center"/>
          </w:tcPr>
          <w:p w:rsidR="00A90E22" w:rsidRDefault="00A90E22" w:rsidP="00ED1AA6">
            <w:pPr>
              <w:jc w:val="center"/>
              <w:rPr>
                <w:rFonts w:hint="eastAsia"/>
                <w:b/>
                <w:szCs w:val="21"/>
              </w:rPr>
            </w:pPr>
            <w:r w:rsidRPr="00473215">
              <w:rPr>
                <w:rFonts w:hint="eastAsia"/>
                <w:b/>
                <w:szCs w:val="21"/>
              </w:rPr>
              <w:lastRenderedPageBreak/>
              <w:t>环境安全</w:t>
            </w:r>
          </w:p>
          <w:p w:rsidR="00A90E22" w:rsidRDefault="00A90E22" w:rsidP="00ED1AA6">
            <w:pPr>
              <w:jc w:val="center"/>
              <w:rPr>
                <w:rFonts w:hint="eastAsia"/>
                <w:b/>
                <w:szCs w:val="21"/>
              </w:rPr>
            </w:pPr>
          </w:p>
          <w:p w:rsidR="00A90E22" w:rsidRDefault="00A90E22" w:rsidP="00ED1AA6">
            <w:pPr>
              <w:jc w:val="center"/>
              <w:rPr>
                <w:rFonts w:hint="eastAsia"/>
              </w:rPr>
            </w:pPr>
            <w:r>
              <w:rPr>
                <w:rFonts w:hint="eastAsia"/>
                <w:b/>
                <w:szCs w:val="21"/>
              </w:rPr>
              <w:t>6</w:t>
            </w:r>
            <w:r>
              <w:rPr>
                <w:rFonts w:hint="eastAsia"/>
                <w:b/>
                <w:szCs w:val="21"/>
              </w:rPr>
              <w:t>分</w:t>
            </w:r>
          </w:p>
        </w:tc>
        <w:tc>
          <w:tcPr>
            <w:tcW w:w="1081" w:type="dxa"/>
            <w:vAlign w:val="center"/>
          </w:tcPr>
          <w:p w:rsidR="00A90E22" w:rsidRDefault="00A90E22" w:rsidP="00ED1AA6">
            <w:pPr>
              <w:jc w:val="center"/>
              <w:rPr>
                <w:rFonts w:ascii="Arial" w:hAnsi="Arial" w:cs="Arial" w:hint="eastAsia"/>
                <w:szCs w:val="21"/>
              </w:rPr>
            </w:pPr>
            <w:r w:rsidRPr="00473215">
              <w:rPr>
                <w:rFonts w:ascii="Arial" w:hAnsi="Arial" w:cs="Arial" w:hint="eastAsia"/>
                <w:szCs w:val="21"/>
              </w:rPr>
              <w:t>环境</w:t>
            </w:r>
          </w:p>
          <w:p w:rsidR="00A90E22" w:rsidRPr="00473215" w:rsidRDefault="00A90E22" w:rsidP="00ED1AA6">
            <w:pPr>
              <w:jc w:val="center"/>
              <w:rPr>
                <w:rFonts w:ascii="Arial" w:hAnsi="Arial" w:cs="Arial" w:hint="eastAsia"/>
                <w:szCs w:val="21"/>
              </w:rPr>
            </w:pPr>
            <w:r w:rsidRPr="00473215">
              <w:rPr>
                <w:rFonts w:ascii="Arial" w:hAnsi="Arial" w:cs="Arial"/>
                <w:szCs w:val="21"/>
              </w:rPr>
              <w:t>布局</w:t>
            </w:r>
          </w:p>
          <w:p w:rsidR="00A90E22" w:rsidRPr="00473215" w:rsidRDefault="00A90E22" w:rsidP="00ED1AA6">
            <w:pPr>
              <w:jc w:val="center"/>
              <w:rPr>
                <w:rFonts w:ascii="Arial" w:hAnsi="Arial" w:cs="Arial" w:hint="eastAsia"/>
                <w:szCs w:val="21"/>
              </w:rPr>
            </w:pPr>
            <w:r>
              <w:rPr>
                <w:rFonts w:ascii="Arial" w:hAnsi="Arial" w:cs="Arial" w:hint="eastAsia"/>
                <w:szCs w:val="21"/>
              </w:rPr>
              <w:t>2</w:t>
            </w:r>
            <w:r w:rsidRPr="00473215">
              <w:rPr>
                <w:rFonts w:hint="eastAsia"/>
                <w:szCs w:val="21"/>
              </w:rPr>
              <w:t>分</w:t>
            </w:r>
          </w:p>
        </w:tc>
        <w:tc>
          <w:tcPr>
            <w:tcW w:w="3826" w:type="dxa"/>
            <w:vAlign w:val="center"/>
          </w:tcPr>
          <w:p w:rsidR="00A90E22" w:rsidRPr="00473215" w:rsidRDefault="00A90E22" w:rsidP="00ED1AA6">
            <w:pPr>
              <w:rPr>
                <w:rFonts w:ascii="Arial" w:hAnsi="Arial" w:cs="Arial" w:hint="eastAsia"/>
                <w:szCs w:val="21"/>
              </w:rPr>
            </w:pPr>
            <w:r w:rsidRPr="00473215">
              <w:rPr>
                <w:rFonts w:ascii="Arial" w:hAnsi="Arial" w:cs="Arial"/>
                <w:szCs w:val="21"/>
              </w:rPr>
              <w:t>实验室布局合理</w:t>
            </w:r>
            <w:r>
              <w:rPr>
                <w:rFonts w:hint="eastAsia"/>
              </w:rPr>
              <w:t>、</w:t>
            </w:r>
            <w:r w:rsidRPr="00473215">
              <w:rPr>
                <w:rFonts w:ascii="宋体" w:hAnsi="宋体" w:cs="Arial" w:hint="eastAsia"/>
                <w:szCs w:val="21"/>
              </w:rPr>
              <w:t>清洁</w:t>
            </w:r>
            <w:r w:rsidRPr="00473215">
              <w:rPr>
                <w:rFonts w:ascii="Arial" w:hAnsi="Arial" w:cs="Arial"/>
                <w:szCs w:val="21"/>
              </w:rPr>
              <w:t>卫生</w:t>
            </w:r>
            <w:r>
              <w:rPr>
                <w:rFonts w:ascii="Arial" w:hAnsi="Arial" w:cs="Arial" w:hint="eastAsia"/>
                <w:szCs w:val="21"/>
              </w:rPr>
              <w:t>、</w:t>
            </w:r>
            <w:r>
              <w:rPr>
                <w:rFonts w:hint="eastAsia"/>
              </w:rPr>
              <w:t>环境</w:t>
            </w:r>
            <w:r w:rsidRPr="00473215">
              <w:rPr>
                <w:rFonts w:ascii="Arial" w:hAnsi="Arial" w:cs="Arial" w:hint="eastAsia"/>
                <w:szCs w:val="21"/>
              </w:rPr>
              <w:t>良好</w:t>
            </w:r>
            <w:r>
              <w:rPr>
                <w:rFonts w:hint="eastAsia"/>
              </w:rPr>
              <w:t>，</w:t>
            </w:r>
            <w:r w:rsidRPr="00473215">
              <w:rPr>
                <w:rFonts w:ascii="Arial" w:hAnsi="Arial" w:cs="Arial"/>
                <w:szCs w:val="21"/>
              </w:rPr>
              <w:t>仪器设备</w:t>
            </w:r>
            <w:r w:rsidRPr="00473215">
              <w:rPr>
                <w:rFonts w:ascii="Arial" w:hAnsi="Arial" w:cs="Arial" w:hint="eastAsia"/>
                <w:szCs w:val="21"/>
              </w:rPr>
              <w:t>、试剂摆放</w:t>
            </w:r>
            <w:r w:rsidRPr="00473215">
              <w:rPr>
                <w:rFonts w:ascii="Arial" w:hAnsi="Arial" w:cs="Arial"/>
                <w:szCs w:val="21"/>
              </w:rPr>
              <w:t>整齐</w:t>
            </w:r>
            <w:r>
              <w:rPr>
                <w:rFonts w:ascii="Arial" w:hAnsi="Arial" w:cs="Arial" w:hint="eastAsia"/>
                <w:szCs w:val="21"/>
              </w:rPr>
              <w:t>。</w:t>
            </w:r>
          </w:p>
        </w:tc>
        <w:tc>
          <w:tcPr>
            <w:tcW w:w="3827" w:type="dxa"/>
            <w:vAlign w:val="center"/>
          </w:tcPr>
          <w:p w:rsidR="00A90E22" w:rsidRPr="00E02C66" w:rsidRDefault="00A90E22" w:rsidP="00ED1AA6">
            <w:pPr>
              <w:rPr>
                <w:rFonts w:hint="eastAsia"/>
              </w:rPr>
            </w:pPr>
            <w:r>
              <w:rPr>
                <w:rFonts w:hint="eastAsia"/>
              </w:rPr>
              <w:t>2</w:t>
            </w:r>
            <w:r>
              <w:rPr>
                <w:rFonts w:hint="eastAsia"/>
              </w:rPr>
              <w:t>分</w:t>
            </w:r>
          </w:p>
        </w:tc>
        <w:tc>
          <w:tcPr>
            <w:tcW w:w="2552" w:type="dxa"/>
            <w:vAlign w:val="center"/>
          </w:tcPr>
          <w:p w:rsidR="00A90E22" w:rsidRDefault="00A90E22" w:rsidP="00ED1AA6">
            <w:pPr>
              <w:rPr>
                <w:rFonts w:hint="eastAsia"/>
              </w:rPr>
            </w:pPr>
            <w:r>
              <w:rPr>
                <w:rFonts w:hint="eastAsia"/>
              </w:rPr>
              <w:t>实地查看实验室</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289"/>
        </w:trPr>
        <w:tc>
          <w:tcPr>
            <w:tcW w:w="763" w:type="dxa"/>
            <w:vMerge/>
          </w:tcPr>
          <w:p w:rsidR="00A90E22" w:rsidRDefault="00A90E22" w:rsidP="00ED1AA6">
            <w:pPr>
              <w:rPr>
                <w:rFonts w:hint="eastAsia"/>
              </w:rPr>
            </w:pPr>
          </w:p>
        </w:tc>
        <w:tc>
          <w:tcPr>
            <w:tcW w:w="1081" w:type="dxa"/>
            <w:vAlign w:val="center"/>
          </w:tcPr>
          <w:p w:rsidR="00A90E22" w:rsidRDefault="00A90E22" w:rsidP="00ED1AA6">
            <w:pPr>
              <w:jc w:val="center"/>
              <w:rPr>
                <w:rFonts w:hint="eastAsia"/>
                <w:szCs w:val="21"/>
              </w:rPr>
            </w:pPr>
            <w:r w:rsidRPr="00473215">
              <w:rPr>
                <w:rFonts w:hint="eastAsia"/>
                <w:szCs w:val="21"/>
              </w:rPr>
              <w:t>安全</w:t>
            </w:r>
          </w:p>
          <w:p w:rsidR="00A90E22" w:rsidRPr="00473215" w:rsidRDefault="00A90E22" w:rsidP="00ED1AA6">
            <w:pPr>
              <w:jc w:val="center"/>
              <w:rPr>
                <w:rFonts w:hint="eastAsia"/>
                <w:szCs w:val="21"/>
              </w:rPr>
            </w:pPr>
            <w:r w:rsidRPr="00473215">
              <w:rPr>
                <w:rFonts w:hint="eastAsia"/>
                <w:szCs w:val="21"/>
              </w:rPr>
              <w:t>措施</w:t>
            </w:r>
          </w:p>
          <w:p w:rsidR="00A90E22" w:rsidRPr="00473215" w:rsidRDefault="00A90E22" w:rsidP="00ED1AA6">
            <w:pPr>
              <w:jc w:val="center"/>
              <w:rPr>
                <w:rFonts w:hint="eastAsia"/>
                <w:szCs w:val="21"/>
              </w:rPr>
            </w:pPr>
            <w:r>
              <w:rPr>
                <w:rFonts w:hint="eastAsia"/>
                <w:szCs w:val="21"/>
              </w:rPr>
              <w:t>2</w:t>
            </w:r>
            <w:r w:rsidRPr="00473215">
              <w:rPr>
                <w:rFonts w:hint="eastAsia"/>
                <w:szCs w:val="21"/>
              </w:rPr>
              <w:t>分</w:t>
            </w:r>
          </w:p>
        </w:tc>
        <w:tc>
          <w:tcPr>
            <w:tcW w:w="3826" w:type="dxa"/>
            <w:vAlign w:val="center"/>
          </w:tcPr>
          <w:p w:rsidR="00A90E22" w:rsidRPr="00473215" w:rsidRDefault="00A90E22" w:rsidP="00ED1AA6">
            <w:pPr>
              <w:rPr>
                <w:rFonts w:ascii="Arial" w:hAnsi="Arial" w:cs="Arial" w:hint="eastAsia"/>
                <w:szCs w:val="21"/>
              </w:rPr>
            </w:pPr>
            <w:r w:rsidRPr="00473215">
              <w:rPr>
                <w:rFonts w:ascii="Arial" w:hAnsi="Arial" w:cs="Arial" w:hint="eastAsia"/>
                <w:szCs w:val="21"/>
              </w:rPr>
              <w:t>定期开展</w:t>
            </w:r>
            <w:r w:rsidRPr="00473215">
              <w:rPr>
                <w:rFonts w:ascii="Arial" w:hAnsi="Arial" w:cs="Arial"/>
                <w:szCs w:val="21"/>
              </w:rPr>
              <w:t>安全</w:t>
            </w:r>
            <w:r w:rsidRPr="00473215">
              <w:rPr>
                <w:rFonts w:ascii="Arial" w:hAnsi="Arial" w:cs="Arial" w:hint="eastAsia"/>
                <w:szCs w:val="21"/>
              </w:rPr>
              <w:t>检查，及时排除</w:t>
            </w:r>
            <w:r w:rsidRPr="00473215">
              <w:rPr>
                <w:rFonts w:ascii="Arial" w:hAnsi="Arial" w:cs="Arial"/>
                <w:szCs w:val="21"/>
              </w:rPr>
              <w:t>安全</w:t>
            </w:r>
            <w:r w:rsidRPr="00473215">
              <w:rPr>
                <w:rFonts w:ascii="Arial" w:hAnsi="Arial" w:cs="Arial" w:hint="eastAsia"/>
                <w:szCs w:val="21"/>
              </w:rPr>
              <w:t>隐患，</w:t>
            </w:r>
            <w:r>
              <w:rPr>
                <w:rFonts w:hint="eastAsia"/>
              </w:rPr>
              <w:t>有</w:t>
            </w:r>
            <w:r w:rsidRPr="00473215">
              <w:rPr>
                <w:rFonts w:ascii="Arial" w:hAnsi="Arial" w:cs="Arial" w:hint="eastAsia"/>
                <w:szCs w:val="21"/>
              </w:rPr>
              <w:t>检查</w:t>
            </w:r>
            <w:r>
              <w:rPr>
                <w:rFonts w:ascii="Arial" w:hAnsi="Arial" w:cs="Arial" w:hint="eastAsia"/>
                <w:szCs w:val="21"/>
              </w:rPr>
              <w:t>、整改</w:t>
            </w:r>
            <w:r>
              <w:rPr>
                <w:rFonts w:hint="eastAsia"/>
              </w:rPr>
              <w:t>记录。</w:t>
            </w:r>
          </w:p>
        </w:tc>
        <w:tc>
          <w:tcPr>
            <w:tcW w:w="3827" w:type="dxa"/>
            <w:vAlign w:val="center"/>
          </w:tcPr>
          <w:p w:rsidR="00A90E22" w:rsidRDefault="00A90E22" w:rsidP="00ED1AA6">
            <w:pPr>
              <w:rPr>
                <w:rFonts w:hint="eastAsia"/>
              </w:rPr>
            </w:pPr>
            <w:r w:rsidRPr="001A5191">
              <w:rPr>
                <w:rFonts w:hint="eastAsia"/>
              </w:rPr>
              <w:t>2</w:t>
            </w:r>
            <w:r w:rsidRPr="001A5191">
              <w:rPr>
                <w:rFonts w:hint="eastAsia"/>
              </w:rPr>
              <w:t>分</w:t>
            </w:r>
          </w:p>
        </w:tc>
        <w:tc>
          <w:tcPr>
            <w:tcW w:w="2552" w:type="dxa"/>
            <w:vAlign w:val="center"/>
          </w:tcPr>
          <w:p w:rsidR="00A90E22" w:rsidRDefault="00A90E22" w:rsidP="00ED1AA6">
            <w:pPr>
              <w:rPr>
                <w:rFonts w:hint="eastAsia"/>
              </w:rPr>
            </w:pPr>
            <w:r>
              <w:rPr>
                <w:rFonts w:hint="eastAsia"/>
              </w:rPr>
              <w:t>查看检查记录等</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c>
          <w:tcPr>
            <w:tcW w:w="763" w:type="dxa"/>
            <w:vMerge/>
          </w:tcPr>
          <w:p w:rsidR="00A90E22" w:rsidRDefault="00A90E22" w:rsidP="00ED1AA6">
            <w:pPr>
              <w:rPr>
                <w:rFonts w:hint="eastAsia"/>
              </w:rPr>
            </w:pPr>
          </w:p>
        </w:tc>
        <w:tc>
          <w:tcPr>
            <w:tcW w:w="1081" w:type="dxa"/>
            <w:vAlign w:val="center"/>
          </w:tcPr>
          <w:p w:rsidR="00A90E22" w:rsidRDefault="00A90E22" w:rsidP="00ED1AA6">
            <w:pPr>
              <w:jc w:val="center"/>
              <w:rPr>
                <w:rFonts w:hint="eastAsia"/>
                <w:szCs w:val="21"/>
              </w:rPr>
            </w:pPr>
            <w:r w:rsidRPr="00473215">
              <w:rPr>
                <w:rFonts w:hint="eastAsia"/>
                <w:szCs w:val="21"/>
              </w:rPr>
              <w:t>安全</w:t>
            </w:r>
          </w:p>
          <w:p w:rsidR="00A90E22" w:rsidRPr="00473215" w:rsidRDefault="00A90E22" w:rsidP="00ED1AA6">
            <w:pPr>
              <w:jc w:val="center"/>
              <w:rPr>
                <w:rFonts w:hint="eastAsia"/>
                <w:szCs w:val="21"/>
              </w:rPr>
            </w:pPr>
            <w:r>
              <w:rPr>
                <w:rFonts w:hint="eastAsia"/>
                <w:szCs w:val="21"/>
              </w:rPr>
              <w:t>教育</w:t>
            </w:r>
          </w:p>
          <w:p w:rsidR="00A90E22" w:rsidRPr="00473215" w:rsidRDefault="00A90E22" w:rsidP="00ED1AA6">
            <w:pPr>
              <w:jc w:val="center"/>
              <w:rPr>
                <w:rFonts w:hint="eastAsia"/>
                <w:szCs w:val="21"/>
              </w:rPr>
            </w:pPr>
            <w:r w:rsidRPr="00473215">
              <w:rPr>
                <w:rFonts w:hint="eastAsia"/>
                <w:szCs w:val="21"/>
              </w:rPr>
              <w:t>2</w:t>
            </w:r>
            <w:r w:rsidRPr="00473215">
              <w:rPr>
                <w:rFonts w:hint="eastAsia"/>
                <w:szCs w:val="21"/>
              </w:rPr>
              <w:t>分</w:t>
            </w:r>
          </w:p>
        </w:tc>
        <w:tc>
          <w:tcPr>
            <w:tcW w:w="3826" w:type="dxa"/>
            <w:vAlign w:val="center"/>
          </w:tcPr>
          <w:p w:rsidR="00A90E22" w:rsidRPr="00473215" w:rsidRDefault="00A90E22" w:rsidP="00ED1AA6">
            <w:pPr>
              <w:rPr>
                <w:rFonts w:ascii="Arial" w:hAnsi="Arial" w:cs="Arial" w:hint="eastAsia"/>
                <w:szCs w:val="21"/>
              </w:rPr>
            </w:pPr>
            <w:r w:rsidRPr="00473215">
              <w:rPr>
                <w:rFonts w:ascii="宋体" w:hAnsi="宋体" w:cs="Arial" w:hint="eastAsia"/>
                <w:szCs w:val="21"/>
              </w:rPr>
              <w:t>定期开展</w:t>
            </w:r>
            <w:r w:rsidRPr="00473215">
              <w:rPr>
                <w:rFonts w:ascii="Arial" w:hAnsi="Arial" w:cs="Arial"/>
                <w:szCs w:val="21"/>
              </w:rPr>
              <w:t>安全</w:t>
            </w:r>
            <w:r w:rsidRPr="00473215">
              <w:rPr>
                <w:rFonts w:ascii="Arial" w:hAnsi="Arial" w:cs="Arial" w:hint="eastAsia"/>
                <w:szCs w:val="21"/>
              </w:rPr>
              <w:t>教育</w:t>
            </w:r>
            <w:r>
              <w:rPr>
                <w:rFonts w:ascii="Arial" w:hAnsi="Arial" w:cs="Arial" w:hint="eastAsia"/>
                <w:szCs w:val="21"/>
              </w:rPr>
              <w:t>活动（含新生及进入实验室的各类人员安全考试）。</w:t>
            </w:r>
          </w:p>
        </w:tc>
        <w:tc>
          <w:tcPr>
            <w:tcW w:w="3827" w:type="dxa"/>
            <w:vAlign w:val="center"/>
          </w:tcPr>
          <w:p w:rsidR="00A90E22" w:rsidRDefault="00A90E22" w:rsidP="00ED1AA6">
            <w:pPr>
              <w:rPr>
                <w:rFonts w:hint="eastAsia"/>
              </w:rPr>
            </w:pPr>
            <w:r>
              <w:rPr>
                <w:rFonts w:hint="eastAsia"/>
              </w:rPr>
              <w:t>2</w:t>
            </w:r>
            <w:r>
              <w:rPr>
                <w:rFonts w:hint="eastAsia"/>
              </w:rPr>
              <w:t>分</w:t>
            </w:r>
          </w:p>
        </w:tc>
        <w:tc>
          <w:tcPr>
            <w:tcW w:w="2552" w:type="dxa"/>
            <w:vAlign w:val="center"/>
          </w:tcPr>
          <w:p w:rsidR="00A90E22" w:rsidRDefault="00A90E22" w:rsidP="00ED1AA6">
            <w:pPr>
              <w:rPr>
                <w:rFonts w:hint="eastAsia"/>
              </w:rPr>
            </w:pPr>
            <w:r>
              <w:rPr>
                <w:rFonts w:hint="eastAsia"/>
              </w:rPr>
              <w:t>查看活动记录和有关资料</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998"/>
        </w:trPr>
        <w:tc>
          <w:tcPr>
            <w:tcW w:w="763" w:type="dxa"/>
            <w:vMerge w:val="restart"/>
            <w:vAlign w:val="center"/>
          </w:tcPr>
          <w:p w:rsidR="00A90E22" w:rsidRDefault="00A90E22" w:rsidP="00ED1AA6">
            <w:pPr>
              <w:jc w:val="center"/>
              <w:rPr>
                <w:rFonts w:hint="eastAsia"/>
                <w:b/>
                <w:szCs w:val="21"/>
              </w:rPr>
            </w:pPr>
            <w:r>
              <w:rPr>
                <w:rFonts w:hint="eastAsia"/>
                <w:b/>
                <w:szCs w:val="21"/>
              </w:rPr>
              <w:t>附加项目</w:t>
            </w:r>
          </w:p>
          <w:p w:rsidR="00A90E22" w:rsidRPr="00473215" w:rsidRDefault="00A90E22" w:rsidP="00ED1AA6">
            <w:pPr>
              <w:jc w:val="center"/>
              <w:rPr>
                <w:rFonts w:hint="eastAsia"/>
                <w:b/>
                <w:szCs w:val="21"/>
              </w:rPr>
            </w:pPr>
          </w:p>
          <w:p w:rsidR="00A90E22" w:rsidRPr="00747390" w:rsidDel="00633991" w:rsidRDefault="00A90E22" w:rsidP="00ED1AA6">
            <w:pPr>
              <w:jc w:val="center"/>
              <w:rPr>
                <w:rFonts w:hint="eastAsia"/>
                <w:b/>
                <w:color w:val="000000"/>
                <w:szCs w:val="21"/>
              </w:rPr>
            </w:pPr>
            <w:r w:rsidRPr="00747390">
              <w:rPr>
                <w:rFonts w:hint="eastAsia"/>
                <w:b/>
                <w:color w:val="000000"/>
                <w:szCs w:val="21"/>
              </w:rPr>
              <w:t>20</w:t>
            </w:r>
            <w:r w:rsidRPr="00747390">
              <w:rPr>
                <w:rFonts w:hint="eastAsia"/>
                <w:b/>
                <w:color w:val="000000"/>
                <w:szCs w:val="21"/>
              </w:rPr>
              <w:t>分</w:t>
            </w:r>
          </w:p>
        </w:tc>
        <w:tc>
          <w:tcPr>
            <w:tcW w:w="1081" w:type="dxa"/>
            <w:vMerge w:val="restart"/>
            <w:vAlign w:val="center"/>
          </w:tcPr>
          <w:p w:rsidR="00A90E22" w:rsidRDefault="00A90E22" w:rsidP="00ED1AA6">
            <w:pPr>
              <w:jc w:val="center"/>
              <w:rPr>
                <w:rFonts w:ascii="宋体" w:hAnsi="宋体" w:cs="Arial" w:hint="eastAsia"/>
                <w:szCs w:val="21"/>
              </w:rPr>
            </w:pPr>
            <w:r>
              <w:rPr>
                <w:rFonts w:ascii="宋体" w:hAnsi="宋体" w:cs="Arial" w:hint="eastAsia"/>
                <w:szCs w:val="21"/>
              </w:rPr>
              <w:t>实验教学示范中心/虚拟仿真实验中心建设</w:t>
            </w:r>
          </w:p>
          <w:p w:rsidR="00A90E22" w:rsidRPr="00473215" w:rsidRDefault="00A90E22" w:rsidP="00ED1AA6">
            <w:pPr>
              <w:jc w:val="center"/>
              <w:rPr>
                <w:rFonts w:ascii="宋体" w:hAnsi="宋体" w:cs="Arial" w:hint="eastAsia"/>
                <w:szCs w:val="21"/>
              </w:rPr>
            </w:pPr>
            <w:r w:rsidRPr="00473215">
              <w:rPr>
                <w:rFonts w:ascii="宋体" w:hAnsi="宋体" w:cs="Arial" w:hint="eastAsia"/>
                <w:szCs w:val="21"/>
              </w:rPr>
              <w:t xml:space="preserve"> </w:t>
            </w:r>
            <w:r>
              <w:rPr>
                <w:rFonts w:ascii="宋体" w:hAnsi="宋体" w:cs="Arial" w:hint="eastAsia"/>
                <w:szCs w:val="21"/>
              </w:rPr>
              <w:t>10分</w:t>
            </w:r>
          </w:p>
        </w:tc>
        <w:tc>
          <w:tcPr>
            <w:tcW w:w="3826" w:type="dxa"/>
            <w:vAlign w:val="center"/>
          </w:tcPr>
          <w:p w:rsidR="00A90E22" w:rsidRPr="006B20C1" w:rsidRDefault="00A90E22" w:rsidP="00ED1AA6">
            <w:pPr>
              <w:rPr>
                <w:rFonts w:ascii="宋体" w:hAnsi="宋体" w:cs="Arial" w:hint="eastAsia"/>
                <w:szCs w:val="21"/>
              </w:rPr>
            </w:pPr>
            <w:r w:rsidRPr="00473215">
              <w:rPr>
                <w:rFonts w:ascii="宋体" w:hAnsi="宋体" w:cs="Arial" w:hint="eastAsia"/>
                <w:szCs w:val="21"/>
              </w:rPr>
              <w:t>国家级实验教学示范中心</w:t>
            </w:r>
            <w:r>
              <w:rPr>
                <w:rFonts w:ascii="宋体" w:hAnsi="宋体" w:cs="Arial" w:hint="eastAsia"/>
                <w:szCs w:val="21"/>
              </w:rPr>
              <w:t>/虚拟仿真实验中心</w:t>
            </w:r>
          </w:p>
        </w:tc>
        <w:tc>
          <w:tcPr>
            <w:tcW w:w="3827" w:type="dxa"/>
            <w:vAlign w:val="center"/>
          </w:tcPr>
          <w:p w:rsidR="00A90E22" w:rsidRPr="001A5191" w:rsidRDefault="00A90E22" w:rsidP="00ED1AA6">
            <w:pPr>
              <w:rPr>
                <w:rFonts w:hint="eastAsia"/>
              </w:rPr>
            </w:pPr>
            <w:r w:rsidRPr="001A5191">
              <w:rPr>
                <w:rFonts w:hint="eastAsia"/>
              </w:rPr>
              <w:t>新增</w:t>
            </w:r>
            <w:r w:rsidRPr="001A5191">
              <w:rPr>
                <w:rFonts w:hint="eastAsia"/>
              </w:rPr>
              <w:t>10</w:t>
            </w:r>
            <w:r w:rsidRPr="001A5191">
              <w:rPr>
                <w:rFonts w:hint="eastAsia"/>
              </w:rPr>
              <w:t>分，既有</w:t>
            </w:r>
            <w:r w:rsidRPr="001A5191">
              <w:rPr>
                <w:rFonts w:hint="eastAsia"/>
              </w:rPr>
              <w:t>5</w:t>
            </w:r>
            <w:r w:rsidRPr="001A5191">
              <w:rPr>
                <w:rFonts w:hint="eastAsia"/>
              </w:rPr>
              <w:t>分。按高级别计算，不重复计分。</w:t>
            </w:r>
          </w:p>
        </w:tc>
        <w:tc>
          <w:tcPr>
            <w:tcW w:w="2552" w:type="dxa"/>
            <w:vAlign w:val="center"/>
          </w:tcPr>
          <w:p w:rsidR="00A90E22" w:rsidRDefault="00A90E22" w:rsidP="00ED1AA6">
            <w:pPr>
              <w:rPr>
                <w:rFonts w:hint="eastAsia"/>
              </w:rPr>
            </w:pPr>
            <w:r>
              <w:rPr>
                <w:rFonts w:hint="eastAsia"/>
              </w:rPr>
              <w:t>按学校记录核实</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983"/>
        </w:trPr>
        <w:tc>
          <w:tcPr>
            <w:tcW w:w="763" w:type="dxa"/>
            <w:vMerge/>
            <w:vAlign w:val="center"/>
          </w:tcPr>
          <w:p w:rsidR="00A90E22" w:rsidRPr="00473215" w:rsidDel="00633991" w:rsidRDefault="00A90E22" w:rsidP="00ED1AA6">
            <w:pPr>
              <w:jc w:val="center"/>
              <w:rPr>
                <w:rFonts w:hint="eastAsia"/>
                <w:b/>
                <w:szCs w:val="21"/>
              </w:rPr>
            </w:pPr>
          </w:p>
        </w:tc>
        <w:tc>
          <w:tcPr>
            <w:tcW w:w="1081" w:type="dxa"/>
            <w:vMerge/>
            <w:vAlign w:val="center"/>
          </w:tcPr>
          <w:p w:rsidR="00A90E22" w:rsidRPr="00820A36" w:rsidRDefault="00A90E22" w:rsidP="00ED1AA6">
            <w:pPr>
              <w:jc w:val="center"/>
              <w:rPr>
                <w:rFonts w:ascii="宋体" w:hAnsi="宋体" w:cs="Arial" w:hint="eastAsia"/>
                <w:color w:val="FF0000"/>
                <w:szCs w:val="21"/>
              </w:rPr>
            </w:pPr>
          </w:p>
        </w:tc>
        <w:tc>
          <w:tcPr>
            <w:tcW w:w="3826" w:type="dxa"/>
            <w:vAlign w:val="center"/>
          </w:tcPr>
          <w:p w:rsidR="00A90E22" w:rsidRPr="006B20C1" w:rsidRDefault="00A90E22" w:rsidP="00ED1AA6">
            <w:pPr>
              <w:rPr>
                <w:rFonts w:ascii="Arial" w:hAnsi="Arial" w:cs="Arial" w:hint="eastAsia"/>
                <w:szCs w:val="21"/>
              </w:rPr>
            </w:pPr>
            <w:r>
              <w:rPr>
                <w:rFonts w:ascii="Arial" w:hAnsi="Arial" w:cs="Arial" w:hint="eastAsia"/>
                <w:szCs w:val="21"/>
              </w:rPr>
              <w:t>省级</w:t>
            </w:r>
            <w:r w:rsidRPr="00473215">
              <w:rPr>
                <w:rFonts w:ascii="宋体" w:hAnsi="宋体" w:cs="Arial" w:hint="eastAsia"/>
                <w:szCs w:val="21"/>
              </w:rPr>
              <w:t>实验教学示范中心</w:t>
            </w:r>
            <w:r>
              <w:rPr>
                <w:rFonts w:ascii="宋体" w:hAnsi="宋体" w:cs="Arial" w:hint="eastAsia"/>
                <w:szCs w:val="21"/>
              </w:rPr>
              <w:t>/虚拟仿真实验中心</w:t>
            </w:r>
          </w:p>
        </w:tc>
        <w:tc>
          <w:tcPr>
            <w:tcW w:w="3827" w:type="dxa"/>
            <w:vAlign w:val="center"/>
          </w:tcPr>
          <w:p w:rsidR="00A90E22" w:rsidRPr="001A5191" w:rsidRDefault="00A90E22" w:rsidP="00ED1AA6">
            <w:pPr>
              <w:rPr>
                <w:rFonts w:hint="eastAsia"/>
              </w:rPr>
            </w:pPr>
            <w:r w:rsidRPr="001A5191">
              <w:rPr>
                <w:rFonts w:hint="eastAsia"/>
              </w:rPr>
              <w:t>新增</w:t>
            </w:r>
            <w:r w:rsidRPr="001A5191">
              <w:rPr>
                <w:rFonts w:hint="eastAsia"/>
              </w:rPr>
              <w:t>5</w:t>
            </w:r>
            <w:r w:rsidRPr="001A5191">
              <w:rPr>
                <w:rFonts w:hint="eastAsia"/>
              </w:rPr>
              <w:t>分，既有</w:t>
            </w:r>
            <w:r w:rsidRPr="001A5191">
              <w:rPr>
                <w:rFonts w:hint="eastAsia"/>
              </w:rPr>
              <w:t>3</w:t>
            </w:r>
            <w:r w:rsidRPr="001A5191">
              <w:rPr>
                <w:rFonts w:hint="eastAsia"/>
              </w:rPr>
              <w:t>分。按高级别计算，不重复计分。</w:t>
            </w:r>
          </w:p>
        </w:tc>
        <w:tc>
          <w:tcPr>
            <w:tcW w:w="2552" w:type="dxa"/>
            <w:vAlign w:val="center"/>
          </w:tcPr>
          <w:p w:rsidR="00A90E22" w:rsidRDefault="00A90E22" w:rsidP="00ED1AA6">
            <w:pPr>
              <w:rPr>
                <w:rFonts w:hint="eastAsia"/>
              </w:rPr>
            </w:pPr>
            <w:r>
              <w:rPr>
                <w:rFonts w:hint="eastAsia"/>
              </w:rPr>
              <w:t>按学校记录核实</w:t>
            </w:r>
          </w:p>
        </w:tc>
        <w:tc>
          <w:tcPr>
            <w:tcW w:w="1276" w:type="dxa"/>
            <w:vAlign w:val="center"/>
          </w:tcPr>
          <w:p w:rsidR="00A90E22" w:rsidRDefault="00A90E22" w:rsidP="00ED1AA6">
            <w:pPr>
              <w:rPr>
                <w:rFonts w:hint="eastAsia"/>
              </w:rPr>
            </w:pPr>
          </w:p>
        </w:tc>
        <w:tc>
          <w:tcPr>
            <w:tcW w:w="1134" w:type="dxa"/>
            <w:vAlign w:val="center"/>
          </w:tcPr>
          <w:p w:rsidR="00A90E22" w:rsidRDefault="00A90E22" w:rsidP="00ED1AA6">
            <w:pPr>
              <w:rPr>
                <w:rFonts w:hint="eastAsia"/>
              </w:rPr>
            </w:pPr>
          </w:p>
        </w:tc>
      </w:tr>
      <w:tr w:rsidR="00A90E22" w:rsidTr="00ED1AA6">
        <w:trPr>
          <w:trHeight w:val="1834"/>
        </w:trPr>
        <w:tc>
          <w:tcPr>
            <w:tcW w:w="763" w:type="dxa"/>
            <w:vMerge/>
            <w:vAlign w:val="center"/>
          </w:tcPr>
          <w:p w:rsidR="00A90E22" w:rsidRPr="00473215" w:rsidDel="00633991" w:rsidRDefault="00A90E22" w:rsidP="00ED1AA6">
            <w:pPr>
              <w:jc w:val="center"/>
              <w:rPr>
                <w:rFonts w:hint="eastAsia"/>
                <w:b/>
                <w:szCs w:val="21"/>
              </w:rPr>
            </w:pPr>
          </w:p>
        </w:tc>
        <w:tc>
          <w:tcPr>
            <w:tcW w:w="1081" w:type="dxa"/>
            <w:vAlign w:val="center"/>
          </w:tcPr>
          <w:p w:rsidR="00A90E22" w:rsidRDefault="00A90E22" w:rsidP="00ED1AA6">
            <w:pPr>
              <w:jc w:val="center"/>
              <w:rPr>
                <w:rFonts w:ascii="宋体" w:hAnsi="宋体" w:cs="Arial" w:hint="eastAsia"/>
                <w:szCs w:val="21"/>
              </w:rPr>
            </w:pPr>
            <w:r>
              <w:rPr>
                <w:rFonts w:ascii="宋体" w:hAnsi="宋体" w:cs="Arial" w:hint="eastAsia"/>
                <w:szCs w:val="21"/>
              </w:rPr>
              <w:t>建设特色</w:t>
            </w:r>
          </w:p>
          <w:p w:rsidR="00A90E22" w:rsidRPr="00473215" w:rsidRDefault="00A90E22" w:rsidP="00ED1AA6">
            <w:pPr>
              <w:jc w:val="center"/>
              <w:rPr>
                <w:rFonts w:hint="eastAsia"/>
                <w:szCs w:val="21"/>
              </w:rPr>
            </w:pPr>
            <w:r>
              <w:rPr>
                <w:rFonts w:ascii="宋体" w:hAnsi="宋体" w:cs="Arial" w:hint="eastAsia"/>
                <w:szCs w:val="21"/>
              </w:rPr>
              <w:t>10分</w:t>
            </w:r>
          </w:p>
        </w:tc>
        <w:tc>
          <w:tcPr>
            <w:tcW w:w="3826" w:type="dxa"/>
            <w:vAlign w:val="center"/>
          </w:tcPr>
          <w:p w:rsidR="00A90E22" w:rsidRPr="00473215" w:rsidRDefault="00A90E22" w:rsidP="00ED1AA6">
            <w:pPr>
              <w:rPr>
                <w:rFonts w:ascii="宋体" w:hAnsi="宋体" w:cs="Arial" w:hint="eastAsia"/>
                <w:szCs w:val="21"/>
              </w:rPr>
            </w:pPr>
            <w:r>
              <w:rPr>
                <w:rFonts w:ascii="宋体" w:hAnsi="宋体" w:cs="Arial" w:hint="eastAsia"/>
                <w:szCs w:val="21"/>
              </w:rPr>
              <w:t>（各学院自行填写，专家评分）</w:t>
            </w:r>
          </w:p>
        </w:tc>
        <w:tc>
          <w:tcPr>
            <w:tcW w:w="3827" w:type="dxa"/>
            <w:vAlign w:val="center"/>
          </w:tcPr>
          <w:p w:rsidR="00A90E22" w:rsidRDefault="00A90E22" w:rsidP="00ED1AA6">
            <w:pPr>
              <w:rPr>
                <w:rFonts w:hint="eastAsia"/>
              </w:rPr>
            </w:pPr>
            <w:r>
              <w:rPr>
                <w:rFonts w:hint="eastAsia"/>
              </w:rPr>
              <w:t>实验室建设、实验室管理、实验教学改革、实验室投入方式、实验队伍建设等方面的好的做法和经验</w:t>
            </w:r>
          </w:p>
        </w:tc>
        <w:tc>
          <w:tcPr>
            <w:tcW w:w="2552" w:type="dxa"/>
            <w:vAlign w:val="center"/>
          </w:tcPr>
          <w:p w:rsidR="00A90E22" w:rsidRDefault="00A90E22" w:rsidP="00ED1AA6">
            <w:pPr>
              <w:rPr>
                <w:rFonts w:hint="eastAsia"/>
              </w:rPr>
            </w:pPr>
          </w:p>
        </w:tc>
        <w:tc>
          <w:tcPr>
            <w:tcW w:w="1276" w:type="dxa"/>
            <w:vAlign w:val="center"/>
          </w:tcPr>
          <w:p w:rsidR="00A90E22" w:rsidRPr="004B3C5D" w:rsidRDefault="00A90E22" w:rsidP="00ED1AA6">
            <w:pPr>
              <w:rPr>
                <w:rFonts w:hint="eastAsia"/>
              </w:rPr>
            </w:pPr>
          </w:p>
        </w:tc>
        <w:tc>
          <w:tcPr>
            <w:tcW w:w="1134" w:type="dxa"/>
            <w:vAlign w:val="center"/>
          </w:tcPr>
          <w:p w:rsidR="00A90E22" w:rsidRDefault="00A90E22" w:rsidP="00ED1AA6">
            <w:pPr>
              <w:rPr>
                <w:rFonts w:hint="eastAsia"/>
              </w:rPr>
            </w:pPr>
          </w:p>
        </w:tc>
      </w:tr>
    </w:tbl>
    <w:p w:rsidR="00A90E22" w:rsidRPr="00B5728C" w:rsidRDefault="00A90E22" w:rsidP="00A90E22">
      <w:pPr>
        <w:spacing w:line="460" w:lineRule="exact"/>
        <w:rPr>
          <w:rFonts w:ascii="仿宋_GB2312" w:eastAsia="仿宋_GB2312" w:hint="eastAsia"/>
          <w:szCs w:val="21"/>
        </w:rPr>
      </w:pPr>
      <w:r w:rsidRPr="00B5728C">
        <w:rPr>
          <w:rFonts w:ascii="仿宋_GB2312" w:eastAsia="仿宋_GB2312" w:hint="eastAsia"/>
          <w:szCs w:val="21"/>
        </w:rPr>
        <w:t>有关条款解释如下：</w:t>
      </w:r>
    </w:p>
    <w:p w:rsidR="00A90E22" w:rsidRPr="00B5728C" w:rsidRDefault="00A90E22" w:rsidP="00A90E22">
      <w:pPr>
        <w:spacing w:line="460" w:lineRule="exact"/>
        <w:ind w:firstLineChars="196" w:firstLine="412"/>
        <w:rPr>
          <w:rFonts w:ascii="仿宋_GB2312" w:eastAsia="仿宋_GB2312" w:hint="eastAsia"/>
          <w:szCs w:val="21"/>
        </w:rPr>
      </w:pPr>
      <w:r>
        <w:rPr>
          <w:rFonts w:ascii="仿宋_GB2312" w:eastAsia="仿宋_GB2312" w:hint="eastAsia"/>
          <w:szCs w:val="21"/>
        </w:rPr>
        <w:t>1．学生成果：获得省部级、国家级奖励，指与学科专业类</w:t>
      </w:r>
      <w:r w:rsidRPr="00B5728C">
        <w:rPr>
          <w:rFonts w:ascii="仿宋_GB2312" w:eastAsia="仿宋_GB2312" w:hint="eastAsia"/>
          <w:szCs w:val="21"/>
        </w:rPr>
        <w:t>实验教学有关的奖励，而与实验教学无关的非专业类竞赛奖（如文艺、体育、英语或纯理论竞赛等）不计算在内。</w:t>
      </w:r>
    </w:p>
    <w:p w:rsidR="00A90E22" w:rsidRPr="00B5728C" w:rsidRDefault="00A90E22" w:rsidP="00A90E22">
      <w:pPr>
        <w:spacing w:line="460" w:lineRule="exact"/>
        <w:ind w:firstLineChars="196" w:firstLine="412"/>
        <w:rPr>
          <w:rFonts w:ascii="仿宋_GB2312" w:eastAsia="仿宋_GB2312" w:hint="eastAsia"/>
          <w:szCs w:val="21"/>
        </w:rPr>
      </w:pPr>
      <w:r>
        <w:rPr>
          <w:rFonts w:ascii="仿宋_GB2312" w:eastAsia="仿宋_GB2312" w:hint="eastAsia"/>
          <w:szCs w:val="21"/>
        </w:rPr>
        <w:t>2</w:t>
      </w:r>
      <w:r w:rsidRPr="00B5728C">
        <w:rPr>
          <w:rFonts w:ascii="仿宋_GB2312" w:eastAsia="仿宋_GB2312" w:hint="eastAsia"/>
          <w:szCs w:val="21"/>
        </w:rPr>
        <w:t>. 实验室开放：列表说明实验中心承担校内外开放实验课程、实验项目、人数和人时数。</w:t>
      </w:r>
    </w:p>
    <w:p w:rsidR="00A90E22" w:rsidRPr="00B5728C" w:rsidRDefault="00A90E22" w:rsidP="00A90E22">
      <w:pPr>
        <w:spacing w:line="460" w:lineRule="exact"/>
        <w:ind w:firstLineChars="196" w:firstLine="412"/>
        <w:rPr>
          <w:rFonts w:ascii="仿宋_GB2312" w:eastAsia="仿宋_GB2312" w:hint="eastAsia"/>
          <w:szCs w:val="21"/>
        </w:rPr>
      </w:pPr>
      <w:r>
        <w:rPr>
          <w:rFonts w:ascii="仿宋_GB2312" w:eastAsia="仿宋_GB2312" w:hint="eastAsia"/>
          <w:szCs w:val="21"/>
        </w:rPr>
        <w:t>3</w:t>
      </w:r>
      <w:r w:rsidRPr="00B5728C">
        <w:rPr>
          <w:rFonts w:ascii="仿宋_GB2312" w:eastAsia="仿宋_GB2312" w:hint="eastAsia"/>
          <w:szCs w:val="21"/>
        </w:rPr>
        <w:t>．自主研发仪器设备与软件：要求列出评估两年时间内自主研发仪器设备与软件的名称及推广使用的单位。</w:t>
      </w:r>
    </w:p>
    <w:p w:rsidR="00A90E22" w:rsidRPr="00B5728C" w:rsidRDefault="00A90E22" w:rsidP="00A90E22">
      <w:pPr>
        <w:spacing w:line="460" w:lineRule="exact"/>
        <w:ind w:firstLineChars="196" w:firstLine="412"/>
        <w:rPr>
          <w:rFonts w:ascii="仿宋_GB2312" w:eastAsia="仿宋_GB2312" w:hint="eastAsia"/>
          <w:szCs w:val="21"/>
        </w:rPr>
      </w:pPr>
      <w:r>
        <w:rPr>
          <w:rFonts w:ascii="仿宋_GB2312" w:eastAsia="仿宋_GB2312" w:hint="eastAsia"/>
          <w:szCs w:val="21"/>
        </w:rPr>
        <w:t>4</w:t>
      </w:r>
      <w:r w:rsidRPr="00B5728C">
        <w:rPr>
          <w:rFonts w:ascii="仿宋_GB2312" w:eastAsia="仿宋_GB2312" w:hint="eastAsia"/>
          <w:szCs w:val="21"/>
        </w:rPr>
        <w:t>．环境安全：此项为一票否决制，考核</w:t>
      </w:r>
      <w:proofErr w:type="gramStart"/>
      <w:r w:rsidRPr="00B5728C">
        <w:rPr>
          <w:rFonts w:ascii="仿宋_GB2312" w:eastAsia="仿宋_GB2312" w:hint="eastAsia"/>
          <w:szCs w:val="21"/>
        </w:rPr>
        <w:t>期内本单位</w:t>
      </w:r>
      <w:proofErr w:type="gramEnd"/>
      <w:r w:rsidRPr="00B5728C">
        <w:rPr>
          <w:rFonts w:ascii="仿宋_GB2312" w:eastAsia="仿宋_GB2312" w:hint="eastAsia"/>
          <w:szCs w:val="21"/>
        </w:rPr>
        <w:t>若发生实验室安全事故，取消该单位实验室效益</w:t>
      </w:r>
      <w:r>
        <w:rPr>
          <w:rFonts w:ascii="仿宋_GB2312" w:eastAsia="仿宋_GB2312" w:hint="eastAsia"/>
          <w:szCs w:val="21"/>
        </w:rPr>
        <w:t>评估</w:t>
      </w:r>
      <w:r w:rsidRPr="00B5728C">
        <w:rPr>
          <w:rFonts w:ascii="仿宋_GB2312" w:eastAsia="仿宋_GB2312" w:hint="eastAsia"/>
          <w:szCs w:val="21"/>
        </w:rPr>
        <w:t>评奖评优资格。</w:t>
      </w:r>
    </w:p>
    <w:p w:rsidR="00071822" w:rsidRPr="00A90E22" w:rsidRDefault="00071822"/>
    <w:sectPr w:rsidR="00071822" w:rsidRPr="00A90E22" w:rsidSect="00643280">
      <w:pgSz w:w="16838" w:h="11906" w:orient="landscape"/>
      <w:pgMar w:top="1134" w:right="1440" w:bottom="993" w:left="992"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Ђˎ̥">
    <w:altName w:val="Times New Roman"/>
    <w:panose1 w:val="00000000000000000000"/>
    <w:charset w:val="00"/>
    <w:family w:val="roman"/>
    <w:notTrueType/>
    <w:pitch w:val="default"/>
    <w:sig w:usb0="00000000" w:usb1="00000000" w:usb2="00000000" w:usb3="00000000" w:csb0="00000000" w:csb1="00000000"/>
  </w:font>
  <w:font w:name="楷体_GB2312">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0E22"/>
    <w:rsid w:val="00071822"/>
    <w:rsid w:val="00A90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90E22"/>
    <w:rPr>
      <w:rFonts w:ascii="宋体" w:hAnsi="Courier New"/>
      <w:szCs w:val="20"/>
    </w:rPr>
  </w:style>
  <w:style w:type="character" w:customStyle="1" w:styleId="Char">
    <w:name w:val="纯文本 Char"/>
    <w:basedOn w:val="a0"/>
    <w:link w:val="a3"/>
    <w:rsid w:val="00A90E22"/>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朱娟蓉</dc:creator>
  <cp:lastModifiedBy>朱娟蓉</cp:lastModifiedBy>
  <cp:revision>1</cp:revision>
  <dcterms:created xsi:type="dcterms:W3CDTF">2016-10-14T03:26:00Z</dcterms:created>
  <dcterms:modified xsi:type="dcterms:W3CDTF">2016-10-14T03:27:00Z</dcterms:modified>
</cp:coreProperties>
</file>